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6BB" w:rsidRDefault="00733265" w:rsidP="007332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367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</w:t>
      </w:r>
      <w:r w:rsidR="00B976BB">
        <w:rPr>
          <w:rFonts w:ascii="Times New Roman" w:hAnsi="Times New Roman" w:cs="Times New Roman"/>
          <w:b/>
          <w:bCs/>
          <w:sz w:val="28"/>
          <w:szCs w:val="28"/>
        </w:rPr>
        <w:t xml:space="preserve">автономное </w:t>
      </w:r>
      <w:r w:rsidRPr="00793677">
        <w:rPr>
          <w:rFonts w:ascii="Times New Roman" w:hAnsi="Times New Roman" w:cs="Times New Roman"/>
          <w:b/>
          <w:bCs/>
          <w:sz w:val="28"/>
          <w:szCs w:val="28"/>
        </w:rPr>
        <w:t xml:space="preserve">общеобразовательное учреждение </w:t>
      </w:r>
    </w:p>
    <w:p w:rsidR="00733265" w:rsidRPr="00793677" w:rsidRDefault="00733265" w:rsidP="007332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3677">
        <w:rPr>
          <w:rFonts w:ascii="Times New Roman" w:hAnsi="Times New Roman" w:cs="Times New Roman"/>
          <w:b/>
          <w:bCs/>
          <w:sz w:val="28"/>
          <w:szCs w:val="28"/>
        </w:rPr>
        <w:t>г. Калининграда средняя общеобразовательная школа № 2</w:t>
      </w:r>
    </w:p>
    <w:p w:rsidR="00733265" w:rsidRPr="00793677" w:rsidRDefault="00733265" w:rsidP="00733265">
      <w:pPr>
        <w:pStyle w:val="a3"/>
        <w:tabs>
          <w:tab w:val="left" w:pos="708"/>
        </w:tabs>
        <w:jc w:val="center"/>
      </w:pPr>
    </w:p>
    <w:p w:rsidR="00733265" w:rsidRPr="00793677" w:rsidRDefault="00733265" w:rsidP="00733265">
      <w:pPr>
        <w:pStyle w:val="a3"/>
        <w:tabs>
          <w:tab w:val="left" w:pos="708"/>
        </w:tabs>
        <w:jc w:val="center"/>
      </w:pPr>
    </w:p>
    <w:p w:rsidR="00733265" w:rsidRPr="00793677" w:rsidRDefault="00733265" w:rsidP="00733265">
      <w:pPr>
        <w:pStyle w:val="a3"/>
        <w:tabs>
          <w:tab w:val="left" w:pos="708"/>
        </w:tabs>
        <w:jc w:val="center"/>
      </w:pPr>
    </w:p>
    <w:p w:rsidR="00733265" w:rsidRPr="00793677" w:rsidRDefault="00733265" w:rsidP="00733265">
      <w:pPr>
        <w:pStyle w:val="a3"/>
        <w:tabs>
          <w:tab w:val="left" w:pos="708"/>
        </w:tabs>
        <w:jc w:val="center"/>
      </w:pPr>
    </w:p>
    <w:p w:rsidR="00733265" w:rsidRPr="00793677" w:rsidRDefault="00733265" w:rsidP="00733265">
      <w:pPr>
        <w:pStyle w:val="a3"/>
        <w:tabs>
          <w:tab w:val="left" w:pos="708"/>
        </w:tabs>
        <w:jc w:val="center"/>
      </w:pPr>
    </w:p>
    <w:p w:rsidR="00733265" w:rsidRPr="00793677" w:rsidRDefault="00733265" w:rsidP="00733265">
      <w:pPr>
        <w:shd w:val="clear" w:color="auto" w:fill="FFFFFF"/>
        <w:rPr>
          <w:rFonts w:ascii="Times New Roman" w:hAnsi="Times New Roman" w:cs="Times New Roman"/>
        </w:rPr>
      </w:pPr>
    </w:p>
    <w:p w:rsidR="00733265" w:rsidRPr="00793677" w:rsidRDefault="00733265" w:rsidP="00733265">
      <w:pPr>
        <w:shd w:val="clear" w:color="auto" w:fill="FFFFFF"/>
        <w:rPr>
          <w:rFonts w:ascii="Times New Roman" w:hAnsi="Times New Roman" w:cs="Times New Roman"/>
          <w:color w:val="000000"/>
        </w:rPr>
      </w:pPr>
    </w:p>
    <w:p w:rsidR="00733265" w:rsidRPr="00793677" w:rsidRDefault="00733265" w:rsidP="00733265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33265" w:rsidRPr="00793677" w:rsidRDefault="00733265" w:rsidP="00CC325E">
      <w:pPr>
        <w:pStyle w:val="3"/>
        <w:jc w:val="center"/>
        <w:rPr>
          <w:i w:val="0"/>
          <w:sz w:val="96"/>
          <w:szCs w:val="40"/>
        </w:rPr>
      </w:pPr>
    </w:p>
    <w:p w:rsidR="00CC325E" w:rsidRPr="00793677" w:rsidRDefault="00CC325E" w:rsidP="00CC325E">
      <w:pPr>
        <w:pStyle w:val="3"/>
        <w:jc w:val="center"/>
        <w:rPr>
          <w:i w:val="0"/>
          <w:sz w:val="36"/>
        </w:rPr>
      </w:pPr>
      <w:r w:rsidRPr="00793677">
        <w:rPr>
          <w:i w:val="0"/>
          <w:sz w:val="36"/>
        </w:rPr>
        <w:t>АДАПТИРОВАННАЯ  РАБОЧАЯ  ПРОГРАММА  УЧЕБНОГО КУРСА</w:t>
      </w:r>
    </w:p>
    <w:p w:rsidR="00733265" w:rsidRPr="00793677" w:rsidRDefault="00733265" w:rsidP="00733265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733265" w:rsidRPr="00793677" w:rsidRDefault="00733265" w:rsidP="00733265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36"/>
          <w:szCs w:val="36"/>
          <w:u w:val="single"/>
        </w:rPr>
      </w:pPr>
      <w:r w:rsidRPr="00793677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CC325E" w:rsidRPr="00793677">
        <w:rPr>
          <w:rFonts w:ascii="Times New Roman" w:hAnsi="Times New Roman" w:cs="Times New Roman"/>
          <w:sz w:val="28"/>
          <w:szCs w:val="28"/>
        </w:rPr>
        <w:t>приложение к АООП  НОО для учащихся с ЗПР вариант 7.</w:t>
      </w:r>
      <w:r w:rsidR="008E3B90">
        <w:rPr>
          <w:rFonts w:ascii="Times New Roman" w:hAnsi="Times New Roman" w:cs="Times New Roman"/>
          <w:sz w:val="28"/>
          <w:szCs w:val="28"/>
        </w:rPr>
        <w:t>2</w:t>
      </w:r>
      <w:r w:rsidR="00CC325E" w:rsidRPr="00793677">
        <w:rPr>
          <w:rFonts w:ascii="Times New Roman" w:hAnsi="Times New Roman" w:cs="Times New Roman"/>
          <w:sz w:val="28"/>
          <w:szCs w:val="28"/>
        </w:rPr>
        <w:t xml:space="preserve">. на </w:t>
      </w:r>
      <w:r w:rsidR="00E574EC">
        <w:rPr>
          <w:rFonts w:ascii="Times New Roman" w:hAnsi="Times New Roman" w:cs="Times New Roman"/>
          <w:color w:val="000000"/>
          <w:sz w:val="32"/>
          <w:szCs w:val="32"/>
        </w:rPr>
        <w:t>2020-2024</w:t>
      </w:r>
      <w:r w:rsidR="00AB16B2" w:rsidRPr="00793677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793677">
        <w:rPr>
          <w:rFonts w:ascii="Times New Roman" w:hAnsi="Times New Roman" w:cs="Times New Roman"/>
          <w:color w:val="000000"/>
          <w:sz w:val="28"/>
          <w:szCs w:val="28"/>
        </w:rPr>
        <w:t>г.г.)</w:t>
      </w:r>
    </w:p>
    <w:p w:rsidR="00733265" w:rsidRPr="00793677" w:rsidRDefault="00733265" w:rsidP="00733265">
      <w:pPr>
        <w:shd w:val="clear" w:color="auto" w:fill="FFFFFF"/>
        <w:spacing w:line="317" w:lineRule="exact"/>
        <w:ind w:left="29" w:firstLine="7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3265" w:rsidRPr="00793677" w:rsidRDefault="00733265" w:rsidP="00733265">
      <w:pPr>
        <w:jc w:val="center"/>
        <w:rPr>
          <w:rFonts w:ascii="Times New Roman" w:hAnsi="Times New Roman" w:cs="Times New Roman"/>
          <w:b/>
          <w:sz w:val="40"/>
        </w:rPr>
      </w:pPr>
    </w:p>
    <w:p w:rsidR="00733265" w:rsidRPr="00793677" w:rsidRDefault="00733265" w:rsidP="00733265">
      <w:pPr>
        <w:jc w:val="center"/>
        <w:rPr>
          <w:rFonts w:ascii="Times New Roman" w:hAnsi="Times New Roman" w:cs="Times New Roman"/>
          <w:b/>
          <w:sz w:val="40"/>
        </w:rPr>
      </w:pPr>
    </w:p>
    <w:p w:rsidR="00733265" w:rsidRPr="00793677" w:rsidRDefault="00733265" w:rsidP="00733265">
      <w:pPr>
        <w:rPr>
          <w:rFonts w:ascii="Times New Roman" w:hAnsi="Times New Roman" w:cs="Times New Roman"/>
          <w:sz w:val="28"/>
        </w:rPr>
      </w:pPr>
      <w:proofErr w:type="gramStart"/>
      <w:r w:rsidRPr="00793677">
        <w:rPr>
          <w:rFonts w:ascii="Times New Roman" w:hAnsi="Times New Roman" w:cs="Times New Roman"/>
          <w:b/>
          <w:sz w:val="28"/>
        </w:rPr>
        <w:t>Предмет:</w:t>
      </w:r>
      <w:r w:rsidRPr="00793677">
        <w:rPr>
          <w:rFonts w:ascii="Times New Roman" w:hAnsi="Times New Roman" w:cs="Times New Roman"/>
          <w:sz w:val="28"/>
        </w:rPr>
        <w:t xml:space="preserve">    изобразительное искусство    (включая </w:t>
      </w:r>
      <w:proofErr w:type="spellStart"/>
      <w:r w:rsidRPr="00793677">
        <w:rPr>
          <w:rFonts w:ascii="Times New Roman" w:hAnsi="Times New Roman" w:cs="Times New Roman"/>
          <w:sz w:val="28"/>
        </w:rPr>
        <w:t>межпредметный</w:t>
      </w:r>
      <w:proofErr w:type="spellEnd"/>
      <w:r w:rsidRPr="00793677">
        <w:rPr>
          <w:rFonts w:ascii="Times New Roman" w:hAnsi="Times New Roman" w:cs="Times New Roman"/>
          <w:sz w:val="28"/>
        </w:rPr>
        <w:t xml:space="preserve"> модуль</w:t>
      </w:r>
      <w:proofErr w:type="gramEnd"/>
    </w:p>
    <w:p w:rsidR="00733265" w:rsidRPr="00793677" w:rsidRDefault="00733265" w:rsidP="00733265">
      <w:pPr>
        <w:rPr>
          <w:rFonts w:ascii="Times New Roman" w:hAnsi="Times New Roman" w:cs="Times New Roman"/>
          <w:sz w:val="28"/>
        </w:rPr>
      </w:pPr>
      <w:r w:rsidRPr="00793677">
        <w:rPr>
          <w:rFonts w:ascii="Times New Roman" w:hAnsi="Times New Roman" w:cs="Times New Roman"/>
          <w:sz w:val="28"/>
        </w:rPr>
        <w:t xml:space="preserve">                     «В мире информации»)</w:t>
      </w:r>
    </w:p>
    <w:p w:rsidR="00733265" w:rsidRPr="00793677" w:rsidRDefault="00733265" w:rsidP="00733265">
      <w:pPr>
        <w:rPr>
          <w:rFonts w:ascii="Times New Roman" w:hAnsi="Times New Roman" w:cs="Times New Roman"/>
        </w:rPr>
      </w:pPr>
    </w:p>
    <w:p w:rsidR="00733265" w:rsidRPr="00793677" w:rsidRDefault="00733265" w:rsidP="00733265">
      <w:pPr>
        <w:rPr>
          <w:rFonts w:ascii="Times New Roman" w:hAnsi="Times New Roman" w:cs="Times New Roman"/>
          <w:sz w:val="16"/>
          <w:szCs w:val="16"/>
        </w:rPr>
      </w:pPr>
    </w:p>
    <w:p w:rsidR="00733265" w:rsidRPr="00793677" w:rsidRDefault="00733265" w:rsidP="00733265">
      <w:pPr>
        <w:shd w:val="clear" w:color="auto" w:fill="FFFFFF"/>
        <w:rPr>
          <w:rFonts w:ascii="Times New Roman" w:hAnsi="Times New Roman" w:cs="Times New Roman"/>
          <w:sz w:val="16"/>
          <w:szCs w:val="16"/>
        </w:rPr>
      </w:pPr>
      <w:r w:rsidRPr="007936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</w:t>
      </w:r>
    </w:p>
    <w:p w:rsidR="00733265" w:rsidRPr="00793677" w:rsidRDefault="00733265" w:rsidP="00733265">
      <w:pPr>
        <w:rPr>
          <w:rFonts w:ascii="Times New Roman" w:hAnsi="Times New Roman" w:cs="Times New Roman"/>
          <w:sz w:val="36"/>
          <w:szCs w:val="36"/>
        </w:rPr>
      </w:pPr>
      <w:r w:rsidRPr="00793677">
        <w:rPr>
          <w:rFonts w:ascii="Times New Roman" w:hAnsi="Times New Roman" w:cs="Times New Roman"/>
          <w:b/>
          <w:sz w:val="28"/>
          <w:szCs w:val="28"/>
        </w:rPr>
        <w:t>Класс:</w:t>
      </w:r>
      <w:r w:rsidRPr="00793677">
        <w:rPr>
          <w:rFonts w:ascii="Times New Roman" w:hAnsi="Times New Roman" w:cs="Times New Roman"/>
          <w:sz w:val="28"/>
          <w:szCs w:val="28"/>
        </w:rPr>
        <w:t xml:space="preserve">   4</w:t>
      </w:r>
    </w:p>
    <w:p w:rsidR="00733265" w:rsidRPr="00793677" w:rsidRDefault="00733265" w:rsidP="00733265">
      <w:pPr>
        <w:rPr>
          <w:rFonts w:ascii="Times New Roman" w:hAnsi="Times New Roman" w:cs="Times New Roman"/>
          <w:sz w:val="20"/>
          <w:szCs w:val="20"/>
        </w:rPr>
      </w:pPr>
      <w:r w:rsidRPr="00793677">
        <w:rPr>
          <w:rFonts w:ascii="Times New Roman" w:hAnsi="Times New Roman" w:cs="Times New Roman"/>
        </w:rPr>
        <w:t xml:space="preserve">                     </w:t>
      </w:r>
    </w:p>
    <w:p w:rsidR="00733265" w:rsidRPr="00793677" w:rsidRDefault="00733265" w:rsidP="00733265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25562E" w:rsidRPr="00793677" w:rsidRDefault="00733265" w:rsidP="00733265">
      <w:pPr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93677">
        <w:rPr>
          <w:rFonts w:ascii="Times New Roman" w:hAnsi="Times New Roman" w:cs="Times New Roman"/>
          <w:b/>
          <w:color w:val="000000"/>
          <w:sz w:val="28"/>
          <w:szCs w:val="28"/>
        </w:rPr>
        <w:t>Срок реализации:</w:t>
      </w:r>
      <w:r w:rsidRPr="00793677">
        <w:rPr>
          <w:rFonts w:ascii="Times New Roman" w:hAnsi="Times New Roman" w:cs="Times New Roman"/>
          <w:color w:val="000000"/>
          <w:sz w:val="28"/>
          <w:szCs w:val="28"/>
        </w:rPr>
        <w:t xml:space="preserve">   1 год </w:t>
      </w:r>
      <w:r w:rsidR="0025562E" w:rsidRPr="00793677">
        <w:rPr>
          <w:rFonts w:ascii="Times New Roman" w:eastAsia="Times New Roman" w:hAnsi="Times New Roman" w:cs="Times New Roman"/>
          <w:b/>
          <w:color w:val="000000"/>
          <w:lang w:eastAsia="ru-RU"/>
        </w:rPr>
        <w:br w:type="page"/>
      </w:r>
    </w:p>
    <w:p w:rsidR="00EC4327" w:rsidRPr="00B976BB" w:rsidRDefault="003B0D40" w:rsidP="00CC325E">
      <w:pPr>
        <w:jc w:val="both"/>
        <w:rPr>
          <w:rFonts w:ascii="Times New Roman" w:hAnsi="Times New Roman" w:cs="Times New Roman"/>
          <w:sz w:val="24"/>
          <w:szCs w:val="24"/>
        </w:rPr>
      </w:pPr>
      <w:r w:rsidRPr="0079367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     </w:t>
      </w:r>
      <w:r w:rsidR="00CC325E" w:rsidRPr="00B976BB">
        <w:rPr>
          <w:rFonts w:ascii="Times New Roman" w:hAnsi="Times New Roman" w:cs="Times New Roman"/>
          <w:sz w:val="24"/>
          <w:szCs w:val="24"/>
        </w:rPr>
        <w:t>Адаптированная</w:t>
      </w:r>
      <w:r w:rsidR="00CC325E" w:rsidRPr="00B976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рабочая </w:t>
      </w:r>
      <w:r w:rsidRPr="00B976BB">
        <w:rPr>
          <w:rFonts w:ascii="Times New Roman" w:hAnsi="Times New Roman" w:cs="Times New Roman"/>
          <w:sz w:val="24"/>
          <w:szCs w:val="24"/>
          <w:shd w:val="clear" w:color="auto" w:fill="FFFFFF"/>
        </w:rPr>
        <w:t>программа</w:t>
      </w:r>
      <w:r w:rsidR="00CC325E" w:rsidRPr="00B976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CC325E" w:rsidRPr="00B976BB">
        <w:rPr>
          <w:rFonts w:ascii="Times New Roman" w:hAnsi="Times New Roman" w:cs="Times New Roman"/>
          <w:sz w:val="24"/>
          <w:szCs w:val="24"/>
        </w:rPr>
        <w:t>Изобразительное искусство»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</w:t>
      </w:r>
      <w:r w:rsidR="00B976BB">
        <w:rPr>
          <w:rFonts w:ascii="Times New Roman" w:hAnsi="Times New Roman" w:cs="Times New Roman"/>
          <w:sz w:val="24"/>
          <w:szCs w:val="24"/>
        </w:rPr>
        <w:t>можностями здоровья (вариант 7.2</w:t>
      </w:r>
      <w:bookmarkStart w:id="0" w:name="_GoBack"/>
      <w:bookmarkEnd w:id="0"/>
      <w:r w:rsidR="00CC325E" w:rsidRPr="00B976BB">
        <w:rPr>
          <w:rFonts w:ascii="Times New Roman" w:hAnsi="Times New Roman" w:cs="Times New Roman"/>
          <w:sz w:val="24"/>
          <w:szCs w:val="24"/>
        </w:rPr>
        <w:t>), на основании АООП НОО для обуч</w:t>
      </w:r>
      <w:r w:rsidR="00B976BB">
        <w:rPr>
          <w:rFonts w:ascii="Times New Roman" w:hAnsi="Times New Roman" w:cs="Times New Roman"/>
          <w:sz w:val="24"/>
          <w:szCs w:val="24"/>
        </w:rPr>
        <w:t>ающихся с ЗПР (вариант 7.2</w:t>
      </w:r>
      <w:r w:rsidR="00CC325E" w:rsidRPr="00B976BB">
        <w:rPr>
          <w:rFonts w:ascii="Times New Roman" w:hAnsi="Times New Roman" w:cs="Times New Roman"/>
          <w:sz w:val="24"/>
          <w:szCs w:val="24"/>
        </w:rPr>
        <w:t>), на основании</w:t>
      </w:r>
      <w:r w:rsidR="00CC325E" w:rsidRPr="00B976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976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авторской программы </w:t>
      </w:r>
      <w:proofErr w:type="spellStart"/>
      <w:r w:rsidRPr="00B976BB">
        <w:rPr>
          <w:rFonts w:ascii="Times New Roman" w:hAnsi="Times New Roman" w:cs="Times New Roman"/>
          <w:iCs/>
          <w:sz w:val="24"/>
          <w:szCs w:val="24"/>
        </w:rPr>
        <w:t>Шпикаловой</w:t>
      </w:r>
      <w:proofErr w:type="spellEnd"/>
      <w:r w:rsidRPr="00B976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976BB">
        <w:rPr>
          <w:rFonts w:ascii="Times New Roman" w:hAnsi="Times New Roman" w:cs="Times New Roman"/>
          <w:iCs/>
          <w:sz w:val="24"/>
          <w:szCs w:val="24"/>
        </w:rPr>
        <w:t>Т.Я.</w:t>
      </w:r>
      <w:r w:rsidR="003258F5" w:rsidRPr="00B976BB">
        <w:rPr>
          <w:rFonts w:ascii="Times New Roman" w:hAnsi="Times New Roman" w:cs="Times New Roman"/>
          <w:iCs/>
          <w:sz w:val="24"/>
          <w:szCs w:val="24"/>
        </w:rPr>
        <w:t>, Ершовой Л.В.</w:t>
      </w:r>
      <w:r w:rsidRPr="00B976BB">
        <w:rPr>
          <w:rFonts w:ascii="Times New Roman" w:hAnsi="Times New Roman" w:cs="Times New Roman"/>
          <w:sz w:val="24"/>
          <w:szCs w:val="24"/>
        </w:rPr>
        <w:t xml:space="preserve"> Изобразительное искусство, 1-4 классы.</w:t>
      </w:r>
      <w:r w:rsidR="00CC325E" w:rsidRPr="00B976BB">
        <w:rPr>
          <w:rFonts w:ascii="Times New Roman" w:hAnsi="Times New Roman" w:cs="Times New Roman"/>
          <w:sz w:val="24"/>
          <w:szCs w:val="24"/>
        </w:rPr>
        <w:t xml:space="preserve"> Рабочая программа</w:t>
      </w:r>
      <w:r w:rsidR="00CC325E" w:rsidRPr="00B97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рассчитана на 34 часа.</w:t>
      </w:r>
      <w:r w:rsidR="00EC4327" w:rsidRPr="00B97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рамках пр</w:t>
      </w:r>
      <w:r w:rsidR="00CC325E" w:rsidRPr="00B97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едмета изучается </w:t>
      </w:r>
      <w:proofErr w:type="spellStart"/>
      <w:r w:rsidR="00CC325E" w:rsidRPr="00B97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межпредметный</w:t>
      </w:r>
      <w:proofErr w:type="spellEnd"/>
      <w:r w:rsidR="00EC4327" w:rsidRPr="00B97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модуль «В мире информации» в количестве </w:t>
      </w:r>
      <w:r w:rsidR="00EC4327" w:rsidRPr="00B976B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2</w:t>
      </w:r>
      <w:r w:rsidR="00EC4327" w:rsidRPr="00B97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часов.  </w:t>
      </w:r>
    </w:p>
    <w:p w:rsidR="00EC4327" w:rsidRPr="00793677" w:rsidRDefault="00EC4327" w:rsidP="00F029C2">
      <w:pPr>
        <w:spacing w:after="0" w:line="240" w:lineRule="auto"/>
        <w:ind w:left="10" w:right="3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28C4" w:rsidRPr="00793677" w:rsidRDefault="003028C4" w:rsidP="00CC325E">
      <w:pPr>
        <w:spacing w:after="0" w:line="240" w:lineRule="auto"/>
        <w:ind w:left="-5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6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 обучения</w:t>
      </w:r>
    </w:p>
    <w:p w:rsidR="003028C4" w:rsidRPr="00793677" w:rsidRDefault="003028C4" w:rsidP="00F029C2">
      <w:pPr>
        <w:spacing w:after="0" w:line="240" w:lineRule="auto"/>
        <w:ind w:left="10" w:right="3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6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</w:t>
      </w:r>
      <w:r w:rsidRPr="00793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данной программы обеспечивает достижение следующих результатов: </w:t>
      </w:r>
    </w:p>
    <w:p w:rsidR="003028C4" w:rsidRPr="00793677" w:rsidRDefault="003028C4" w:rsidP="00F029C2">
      <w:pPr>
        <w:keepNext/>
        <w:keepLines/>
        <w:spacing w:after="0" w:line="240" w:lineRule="auto"/>
        <w:ind w:left="-5" w:hanging="10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936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Предметные результаты  </w:t>
      </w:r>
    </w:p>
    <w:p w:rsidR="003028C4" w:rsidRPr="00793677" w:rsidRDefault="003028C4" w:rsidP="00F029C2">
      <w:pPr>
        <w:pStyle w:val="a5"/>
        <w:numPr>
          <w:ilvl w:val="0"/>
          <w:numId w:val="5"/>
        </w:num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93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793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первоначальных представлений о роли изобразительного искусства в жизни </w:t>
      </w:r>
      <w:r w:rsidR="001A7FDF" w:rsidRPr="00793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793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человека; </w:t>
      </w:r>
    </w:p>
    <w:p w:rsidR="003028C4" w:rsidRPr="00793677" w:rsidRDefault="003028C4" w:rsidP="00F029C2">
      <w:pPr>
        <w:pStyle w:val="a5"/>
        <w:numPr>
          <w:ilvl w:val="0"/>
          <w:numId w:val="5"/>
        </w:num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93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793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 художественной культуры, в том числе на материале художественной культуры родного края, эстетического отношения к миру; </w:t>
      </w:r>
    </w:p>
    <w:p w:rsidR="003028C4" w:rsidRPr="00793677" w:rsidRDefault="003028C4" w:rsidP="00F029C2">
      <w:pPr>
        <w:pStyle w:val="a5"/>
        <w:numPr>
          <w:ilvl w:val="0"/>
          <w:numId w:val="5"/>
        </w:num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практическими умениями и навыками в восприятии, анализе и оценке произведений искусства; </w:t>
      </w:r>
    </w:p>
    <w:p w:rsidR="003028C4" w:rsidRPr="00793677" w:rsidRDefault="003028C4" w:rsidP="00F029C2">
      <w:pPr>
        <w:pStyle w:val="a5"/>
        <w:numPr>
          <w:ilvl w:val="0"/>
          <w:numId w:val="5"/>
        </w:num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элементарными практическими умениями и навыками в различных видах художественной деятельности (рисунке, живописи, скульптуре, декоративно прикладной деятельности, художественном конструировании). </w:t>
      </w:r>
    </w:p>
    <w:p w:rsidR="003028C4" w:rsidRPr="00793677" w:rsidRDefault="003028C4" w:rsidP="00F029C2">
      <w:pPr>
        <w:keepNext/>
        <w:keepLines/>
        <w:spacing w:after="0" w:line="240" w:lineRule="auto"/>
        <w:ind w:left="-5" w:hanging="10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7936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Метапредметные</w:t>
      </w:r>
      <w:proofErr w:type="spellEnd"/>
      <w:r w:rsidRPr="007936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результаты </w:t>
      </w:r>
    </w:p>
    <w:p w:rsidR="003028C4" w:rsidRPr="00793677" w:rsidRDefault="003028C4" w:rsidP="00F029C2">
      <w:pPr>
        <w:pStyle w:val="a5"/>
        <w:numPr>
          <w:ilvl w:val="0"/>
          <w:numId w:val="6"/>
        </w:numPr>
        <w:spacing w:after="0" w:line="240" w:lineRule="auto"/>
        <w:ind w:left="709" w:right="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способов решения проблем творческого и поискового характера. </w:t>
      </w:r>
    </w:p>
    <w:p w:rsidR="003028C4" w:rsidRPr="00793677" w:rsidRDefault="003028C4" w:rsidP="00F029C2">
      <w:pPr>
        <w:pStyle w:val="a5"/>
        <w:numPr>
          <w:ilvl w:val="0"/>
          <w:numId w:val="6"/>
        </w:numPr>
        <w:spacing w:after="0" w:line="240" w:lineRule="auto"/>
        <w:ind w:left="709" w:right="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 </w:t>
      </w:r>
    </w:p>
    <w:p w:rsidR="003028C4" w:rsidRPr="00793677" w:rsidRDefault="003028C4" w:rsidP="00F029C2">
      <w:pPr>
        <w:pStyle w:val="a5"/>
        <w:numPr>
          <w:ilvl w:val="0"/>
          <w:numId w:val="6"/>
        </w:numPr>
        <w:spacing w:after="0" w:line="240" w:lineRule="auto"/>
        <w:ind w:left="709" w:right="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формах. </w:t>
      </w:r>
    </w:p>
    <w:p w:rsidR="003028C4" w:rsidRPr="00793677" w:rsidRDefault="003028C4" w:rsidP="00F029C2">
      <w:pPr>
        <w:pStyle w:val="a5"/>
        <w:numPr>
          <w:ilvl w:val="0"/>
          <w:numId w:val="6"/>
        </w:numPr>
        <w:spacing w:after="0" w:line="240" w:lineRule="auto"/>
        <w:ind w:left="709" w:right="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 </w:t>
      </w:r>
    </w:p>
    <w:p w:rsidR="003028C4" w:rsidRPr="00793677" w:rsidRDefault="003028C4" w:rsidP="00F029C2">
      <w:pPr>
        <w:pStyle w:val="a5"/>
        <w:numPr>
          <w:ilvl w:val="0"/>
          <w:numId w:val="6"/>
        </w:numPr>
        <w:spacing w:after="0" w:line="240" w:lineRule="auto"/>
        <w:ind w:left="709" w:right="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базовыми предметными и </w:t>
      </w:r>
      <w:proofErr w:type="spellStart"/>
      <w:r w:rsidRPr="00793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межпредметными</w:t>
      </w:r>
      <w:proofErr w:type="spellEnd"/>
      <w:r w:rsidRPr="00793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 </w:t>
      </w:r>
    </w:p>
    <w:p w:rsidR="003028C4" w:rsidRPr="00793677" w:rsidRDefault="003028C4" w:rsidP="00F029C2">
      <w:pPr>
        <w:pStyle w:val="a5"/>
        <w:numPr>
          <w:ilvl w:val="0"/>
          <w:numId w:val="6"/>
        </w:numPr>
        <w:spacing w:after="0" w:line="240" w:lineRule="auto"/>
        <w:ind w:left="709" w:right="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способностью принимать и сохранять цели и задачи учебной деятельности, поиска средств ее осуществления. </w:t>
      </w:r>
    </w:p>
    <w:p w:rsidR="003028C4" w:rsidRPr="00793677" w:rsidRDefault="003028C4" w:rsidP="00F029C2">
      <w:pPr>
        <w:pStyle w:val="a5"/>
        <w:numPr>
          <w:ilvl w:val="0"/>
          <w:numId w:val="6"/>
        </w:numPr>
        <w:spacing w:after="0" w:line="240" w:lineRule="auto"/>
        <w:ind w:left="709" w:right="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 </w:t>
      </w:r>
    </w:p>
    <w:p w:rsidR="003028C4" w:rsidRPr="00793677" w:rsidRDefault="003028C4" w:rsidP="00F029C2">
      <w:pPr>
        <w:pStyle w:val="a5"/>
        <w:numPr>
          <w:ilvl w:val="0"/>
          <w:numId w:val="6"/>
        </w:numPr>
        <w:spacing w:after="0" w:line="240" w:lineRule="auto"/>
        <w:ind w:left="709" w:right="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событий. </w:t>
      </w:r>
    </w:p>
    <w:p w:rsidR="003028C4" w:rsidRPr="00793677" w:rsidRDefault="003028C4" w:rsidP="00F029C2">
      <w:pPr>
        <w:spacing w:after="0" w:line="240" w:lineRule="auto"/>
        <w:ind w:left="472" w:right="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36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Личностные результаты </w:t>
      </w:r>
    </w:p>
    <w:p w:rsidR="003028C4" w:rsidRPr="00793677" w:rsidRDefault="003028C4" w:rsidP="00F029C2">
      <w:pPr>
        <w:pStyle w:val="a5"/>
        <w:numPr>
          <w:ilvl w:val="0"/>
          <w:numId w:val="7"/>
        </w:numPr>
        <w:spacing w:after="0" w:line="240" w:lineRule="auto"/>
        <w:ind w:left="709" w:right="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демократических ценностных ориентаций;</w:t>
      </w:r>
      <w:r w:rsidRPr="007936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3028C4" w:rsidRPr="00793677" w:rsidRDefault="003028C4" w:rsidP="00F029C2">
      <w:pPr>
        <w:pStyle w:val="a5"/>
        <w:numPr>
          <w:ilvl w:val="0"/>
          <w:numId w:val="7"/>
        </w:numPr>
        <w:spacing w:after="0" w:line="240" w:lineRule="auto"/>
        <w:ind w:left="709" w:right="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целостного, социально ориентированного взгляда на мир в его органическом единстве и разнообразии природы, народов, культур и религий; 3) формирование уважительного отношения к иному мнению, истории и культуре других народов; </w:t>
      </w:r>
    </w:p>
    <w:p w:rsidR="003028C4" w:rsidRPr="00793677" w:rsidRDefault="003028C4" w:rsidP="00F029C2">
      <w:pPr>
        <w:pStyle w:val="a5"/>
        <w:numPr>
          <w:ilvl w:val="0"/>
          <w:numId w:val="7"/>
        </w:numPr>
        <w:spacing w:after="0" w:line="240" w:lineRule="auto"/>
        <w:ind w:left="709" w:right="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овладение начальными навыками адаптации в динамично изменяющемся и развивающемся мире; - принятие и освоение социальной роли обучающегося, развитие мотивов учебной деятельности и формирование личностного смысла учения; </w:t>
      </w:r>
    </w:p>
    <w:p w:rsidR="003028C4" w:rsidRPr="00793677" w:rsidRDefault="003028C4" w:rsidP="00F029C2">
      <w:pPr>
        <w:pStyle w:val="a5"/>
        <w:numPr>
          <w:ilvl w:val="0"/>
          <w:numId w:val="7"/>
        </w:numPr>
        <w:spacing w:after="0" w:line="240" w:lineRule="auto"/>
        <w:ind w:left="709" w:right="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эстетических потребностей, ценностей и чувств; </w:t>
      </w:r>
    </w:p>
    <w:p w:rsidR="003028C4" w:rsidRPr="00793677" w:rsidRDefault="003028C4" w:rsidP="00F029C2">
      <w:pPr>
        <w:pStyle w:val="a5"/>
        <w:numPr>
          <w:ilvl w:val="0"/>
          <w:numId w:val="7"/>
        </w:numPr>
        <w:spacing w:after="0" w:line="240" w:lineRule="auto"/>
        <w:ind w:left="709" w:right="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3028C4" w:rsidRPr="00793677" w:rsidRDefault="003028C4" w:rsidP="00F029C2">
      <w:pPr>
        <w:pStyle w:val="a5"/>
        <w:numPr>
          <w:ilvl w:val="0"/>
          <w:numId w:val="7"/>
        </w:numPr>
        <w:spacing w:after="0" w:line="240" w:lineRule="auto"/>
        <w:ind w:left="709" w:right="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 </w:t>
      </w:r>
    </w:p>
    <w:p w:rsidR="003028C4" w:rsidRPr="00793677" w:rsidRDefault="003028C4" w:rsidP="00F029C2">
      <w:pPr>
        <w:pStyle w:val="a5"/>
        <w:numPr>
          <w:ilvl w:val="0"/>
          <w:numId w:val="7"/>
        </w:numPr>
        <w:spacing w:after="0" w:line="240" w:lineRule="auto"/>
        <w:ind w:left="709" w:right="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:rsidR="003028C4" w:rsidRPr="00793677" w:rsidRDefault="003028C4" w:rsidP="00F029C2">
      <w:pPr>
        <w:spacing w:after="0" w:line="240" w:lineRule="auto"/>
        <w:ind w:left="36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6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3028C4" w:rsidRPr="00793677" w:rsidRDefault="003028C4" w:rsidP="00F029C2">
      <w:pPr>
        <w:spacing w:after="0" w:line="240" w:lineRule="auto"/>
        <w:ind w:left="31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936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Содержание </w:t>
      </w:r>
      <w:r w:rsidR="00F029C2" w:rsidRPr="007936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предмета</w:t>
      </w:r>
      <w:r w:rsidRPr="007936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C4327" w:rsidRPr="007936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«Изобразительное искусство»</w:t>
      </w:r>
    </w:p>
    <w:p w:rsidR="00D1674A" w:rsidRPr="00793677" w:rsidRDefault="00D1674A" w:rsidP="00D1674A">
      <w:pPr>
        <w:pStyle w:val="c4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93677">
        <w:rPr>
          <w:rStyle w:val="c22"/>
          <w:b/>
          <w:bCs/>
          <w:color w:val="000000"/>
        </w:rPr>
        <w:t>Мир изобразительных (пластических) искусств</w:t>
      </w:r>
    </w:p>
    <w:p w:rsidR="00D1674A" w:rsidRPr="00793677" w:rsidRDefault="00D1674A" w:rsidP="00D1674A">
      <w:pPr>
        <w:pStyle w:val="c2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793677">
        <w:rPr>
          <w:rStyle w:val="c26"/>
          <w:color w:val="000000"/>
        </w:rPr>
        <w:t>Изобразительное искусство – диалог художника и зрителя. Образное содержание  искусства.  Отражение  в  произведениях  изобразительных (пластических) искусств человеческих чувств, идей, отношений к природе, человеку и обществу на примере произведений отечественных и зарубежных художников.</w:t>
      </w:r>
    </w:p>
    <w:p w:rsidR="00D1674A" w:rsidRPr="00793677" w:rsidRDefault="00D1674A" w:rsidP="00D1674A">
      <w:pPr>
        <w:pStyle w:val="c2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793677">
        <w:rPr>
          <w:rStyle w:val="c26"/>
          <w:color w:val="000000"/>
        </w:rPr>
        <w:t xml:space="preserve">Виды изобразительных (пластических) искусств: живопись, графика, скульптура, архитектура, дизайн, декоративно-прикладное искусство (общее представление), их связь с жизнью. Жанры изобразительных искусств: портрет (на примере произведений И. Е. Репина, В. И. Сурикова, В. А. Серова, Рембрандта </w:t>
      </w:r>
      <w:proofErr w:type="spellStart"/>
      <w:r w:rsidRPr="00793677">
        <w:rPr>
          <w:rStyle w:val="c26"/>
          <w:color w:val="000000"/>
        </w:rPr>
        <w:t>ван</w:t>
      </w:r>
      <w:proofErr w:type="spellEnd"/>
      <w:r w:rsidRPr="00793677">
        <w:rPr>
          <w:rStyle w:val="c26"/>
          <w:color w:val="000000"/>
        </w:rPr>
        <w:t xml:space="preserve"> Рейна); пейзаж; натюрморт и анималистический жанр (в произведениях русских и зарубежных художников – по выбору). Виды художественной деятельности (изобразительная, декоративная, конструктивная). Взаимосвязи изобразительного искусства с музыкой, литературой, театром, кино.</w:t>
      </w:r>
    </w:p>
    <w:p w:rsidR="00D1674A" w:rsidRPr="00793677" w:rsidRDefault="00D1674A" w:rsidP="00D1674A">
      <w:pPr>
        <w:pStyle w:val="c2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793677">
        <w:rPr>
          <w:rStyle w:val="c26"/>
          <w:color w:val="000000"/>
        </w:rPr>
        <w:t xml:space="preserve">Богатство и разнообразие художественной культуры России (образы архитектуры, живописи, декоративно-прикладного народного искусства) и мира (образы архитектуры и живописи). Патриотическая тема в произведениях отечественных художников (на примере произведений А. А. </w:t>
      </w:r>
      <w:proofErr w:type="spellStart"/>
      <w:r w:rsidRPr="00793677">
        <w:rPr>
          <w:rStyle w:val="c26"/>
          <w:color w:val="000000"/>
        </w:rPr>
        <w:t>Пластова</w:t>
      </w:r>
      <w:proofErr w:type="spellEnd"/>
      <w:r w:rsidRPr="00793677">
        <w:rPr>
          <w:rStyle w:val="c26"/>
          <w:color w:val="000000"/>
        </w:rPr>
        <w:t xml:space="preserve"> и др.).</w:t>
      </w:r>
    </w:p>
    <w:p w:rsidR="00D1674A" w:rsidRPr="00793677" w:rsidRDefault="00D1674A" w:rsidP="00D1674A">
      <w:pPr>
        <w:pStyle w:val="c6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93677">
        <w:rPr>
          <w:rStyle w:val="c22"/>
          <w:b/>
          <w:bCs/>
          <w:color w:val="000000"/>
        </w:rPr>
        <w:t>Художественный язык изобразительного искусства</w:t>
      </w:r>
    </w:p>
    <w:p w:rsidR="00D1674A" w:rsidRPr="00793677" w:rsidRDefault="00D1674A" w:rsidP="00D1674A">
      <w:pPr>
        <w:pStyle w:val="c2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793677">
        <w:rPr>
          <w:rStyle w:val="c26"/>
          <w:color w:val="000000"/>
        </w:rPr>
        <w:t xml:space="preserve">Основы изобразительного языка искусства: рисунок, цвет, композиция, объем, пропорции. </w:t>
      </w:r>
      <w:proofErr w:type="gramStart"/>
      <w:r w:rsidRPr="00793677">
        <w:rPr>
          <w:rStyle w:val="c26"/>
          <w:color w:val="000000"/>
        </w:rPr>
        <w:t>Элементарные основы рисунка (характер линии, </w:t>
      </w:r>
      <w:r w:rsidRPr="00793677">
        <w:rPr>
          <w:rStyle w:val="c26"/>
          <w:iCs/>
          <w:color w:val="000000"/>
        </w:rPr>
        <w:t>штриха</w:t>
      </w:r>
      <w:r w:rsidRPr="00793677">
        <w:rPr>
          <w:rStyle w:val="c26"/>
          <w:color w:val="000000"/>
        </w:rPr>
        <w:t>; соотношение черного и белого, композиция); живописи (основные и составные, теплые и холодные цвета, изменение характера цвета); скульптуры (объем, ритм, фактура); архитектуры (объем, соотношение частей,  ритм,  силуэт);  декоративно-прикладного  искусства  и  дизайна (обобщение, роль ритма и цвета) на примерах произведений отечественных и зарубежных художников.</w:t>
      </w:r>
      <w:proofErr w:type="gramEnd"/>
    </w:p>
    <w:p w:rsidR="00D1674A" w:rsidRPr="00793677" w:rsidRDefault="00D1674A" w:rsidP="00D1674A">
      <w:pPr>
        <w:pStyle w:val="c6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93677">
        <w:rPr>
          <w:rStyle w:val="c22"/>
          <w:b/>
          <w:bCs/>
          <w:color w:val="000000"/>
        </w:rPr>
        <w:t>Художественное творчество и его связь с окружающей жизнью</w:t>
      </w:r>
    </w:p>
    <w:p w:rsidR="00D1674A" w:rsidRPr="00793677" w:rsidRDefault="00D1674A" w:rsidP="00D1674A">
      <w:pPr>
        <w:pStyle w:val="c2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793677">
        <w:rPr>
          <w:rStyle w:val="c26"/>
          <w:color w:val="000000"/>
        </w:rPr>
        <w:t>Практический опыт постижения художественного языка изобразительного искусства в процессе восприятия произведений искусства и в собственной художественно-творческой деятельности. Работа в различных видах изобразительной (живопись, графика, скульптура), декоративно-прикладной </w:t>
      </w:r>
      <w:r w:rsidRPr="00793677">
        <w:rPr>
          <w:rStyle w:val="c26"/>
          <w:iCs/>
          <w:color w:val="000000"/>
        </w:rPr>
        <w:t>(орнаменты</w:t>
      </w:r>
      <w:r w:rsidRPr="00793677">
        <w:rPr>
          <w:rStyle w:val="c26"/>
          <w:color w:val="000000"/>
        </w:rPr>
        <w:t>, росписи, эскизы оформления изделий) и </w:t>
      </w:r>
      <w:r w:rsidRPr="00793677">
        <w:rPr>
          <w:rStyle w:val="c26"/>
          <w:iCs/>
          <w:color w:val="000000"/>
        </w:rPr>
        <w:t>художественно-конструктивной (</w:t>
      </w:r>
      <w:proofErr w:type="spellStart"/>
      <w:r w:rsidRPr="00793677">
        <w:rPr>
          <w:rStyle w:val="c26"/>
          <w:iCs/>
          <w:color w:val="000000"/>
        </w:rPr>
        <w:t>бумагопластика</w:t>
      </w:r>
      <w:proofErr w:type="spellEnd"/>
      <w:r w:rsidRPr="00793677">
        <w:rPr>
          <w:rStyle w:val="c26"/>
          <w:iCs/>
          <w:color w:val="000000"/>
        </w:rPr>
        <w:t>, лепка) деятельности.</w:t>
      </w:r>
    </w:p>
    <w:p w:rsidR="00D1674A" w:rsidRPr="00793677" w:rsidRDefault="00D1674A" w:rsidP="00D1674A">
      <w:pPr>
        <w:pStyle w:val="c2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793677">
        <w:rPr>
          <w:rStyle w:val="c26"/>
          <w:color w:val="000000"/>
        </w:rPr>
        <w:t>Первичные навыки рисования с натуры, по памяти и воображению (натюрморт, пейзаж, животные, человек). Использование в индивидуальной и коллективной деятельности различных художественных техник и материалов, таких как: </w:t>
      </w:r>
      <w:r w:rsidRPr="00793677">
        <w:rPr>
          <w:rStyle w:val="c26"/>
          <w:iCs/>
          <w:color w:val="000000"/>
        </w:rPr>
        <w:t xml:space="preserve">коллаж, </w:t>
      </w:r>
      <w:proofErr w:type="spellStart"/>
      <w:r w:rsidRPr="00793677">
        <w:rPr>
          <w:rStyle w:val="c26"/>
          <w:iCs/>
          <w:color w:val="000000"/>
        </w:rPr>
        <w:t>граттаж</w:t>
      </w:r>
      <w:proofErr w:type="spellEnd"/>
      <w:r w:rsidRPr="00793677">
        <w:rPr>
          <w:rStyle w:val="c26"/>
          <w:color w:val="000000"/>
        </w:rPr>
        <w:t>, </w:t>
      </w:r>
      <w:r w:rsidRPr="00793677">
        <w:rPr>
          <w:rStyle w:val="c26"/>
          <w:iCs/>
          <w:color w:val="000000"/>
        </w:rPr>
        <w:t>аппликация</w:t>
      </w:r>
      <w:r w:rsidRPr="00793677">
        <w:rPr>
          <w:rStyle w:val="c26"/>
          <w:color w:val="000000"/>
        </w:rPr>
        <w:t>, бумажная пластика, гуашь, акварель, пастель, восковые мелки, </w:t>
      </w:r>
      <w:r w:rsidRPr="00793677">
        <w:rPr>
          <w:rStyle w:val="c26"/>
          <w:iCs/>
          <w:color w:val="000000"/>
        </w:rPr>
        <w:t>тушь</w:t>
      </w:r>
      <w:r w:rsidRPr="00793677">
        <w:rPr>
          <w:rStyle w:val="c26"/>
          <w:color w:val="000000"/>
        </w:rPr>
        <w:t>, карандаш, </w:t>
      </w:r>
      <w:r w:rsidRPr="00793677">
        <w:rPr>
          <w:rStyle w:val="c26"/>
          <w:iCs/>
          <w:color w:val="000000"/>
        </w:rPr>
        <w:t>фломастеры</w:t>
      </w:r>
      <w:r w:rsidRPr="00793677">
        <w:rPr>
          <w:rStyle w:val="c26"/>
          <w:color w:val="000000"/>
        </w:rPr>
        <w:t>, </w:t>
      </w:r>
      <w:proofErr w:type="spellStart"/>
      <w:r w:rsidRPr="00793677">
        <w:rPr>
          <w:rStyle w:val="c26"/>
          <w:iCs/>
          <w:color w:val="000000"/>
        </w:rPr>
        <w:t>пластилин</w:t>
      </w:r>
      <w:proofErr w:type="gramStart"/>
      <w:r w:rsidRPr="00793677">
        <w:rPr>
          <w:rStyle w:val="c26"/>
          <w:color w:val="000000"/>
        </w:rPr>
        <w:t>,</w:t>
      </w:r>
      <w:r w:rsidRPr="00793677">
        <w:rPr>
          <w:rStyle w:val="c26"/>
          <w:iCs/>
          <w:color w:val="000000"/>
        </w:rPr>
        <w:t>г</w:t>
      </w:r>
      <w:proofErr w:type="gramEnd"/>
      <w:r w:rsidRPr="00793677">
        <w:rPr>
          <w:rStyle w:val="c26"/>
          <w:iCs/>
          <w:color w:val="000000"/>
        </w:rPr>
        <w:t>лина</w:t>
      </w:r>
      <w:proofErr w:type="spellEnd"/>
      <w:r w:rsidRPr="00793677">
        <w:rPr>
          <w:rStyle w:val="c26"/>
          <w:color w:val="000000"/>
        </w:rPr>
        <w:t>, подручные и природные материалы.</w:t>
      </w:r>
    </w:p>
    <w:p w:rsidR="00D1674A" w:rsidRPr="00793677" w:rsidRDefault="00D1674A" w:rsidP="00D1674A">
      <w:pPr>
        <w:pStyle w:val="c2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793677">
        <w:rPr>
          <w:rStyle w:val="c26"/>
          <w:color w:val="000000"/>
        </w:rPr>
        <w:t>Передача настроения в творческой работе (живописи, графике, скульптуре, декоративно-прикладном искусстве) с помощью цвета, тона, композиции, пространства, линии, </w:t>
      </w:r>
      <w:r w:rsidRPr="00793677">
        <w:rPr>
          <w:rStyle w:val="c26"/>
          <w:iCs/>
          <w:color w:val="000000"/>
        </w:rPr>
        <w:t>штриха</w:t>
      </w:r>
      <w:r w:rsidRPr="00793677">
        <w:rPr>
          <w:rStyle w:val="c26"/>
          <w:color w:val="000000"/>
        </w:rPr>
        <w:t xml:space="preserve">, </w:t>
      </w:r>
      <w:proofErr w:type="spellStart"/>
      <w:r w:rsidRPr="00793677">
        <w:rPr>
          <w:rStyle w:val="c26"/>
          <w:color w:val="000000"/>
        </w:rPr>
        <w:t>пятна</w:t>
      </w:r>
      <w:proofErr w:type="gramStart"/>
      <w:r w:rsidRPr="00793677">
        <w:rPr>
          <w:rStyle w:val="c26"/>
          <w:color w:val="000000"/>
        </w:rPr>
        <w:t>,</w:t>
      </w:r>
      <w:r w:rsidRPr="00793677">
        <w:rPr>
          <w:rStyle w:val="c26"/>
          <w:iCs/>
          <w:color w:val="000000"/>
        </w:rPr>
        <w:t>о</w:t>
      </w:r>
      <w:proofErr w:type="gramEnd"/>
      <w:r w:rsidRPr="00793677">
        <w:rPr>
          <w:rStyle w:val="c26"/>
          <w:iCs/>
          <w:color w:val="000000"/>
        </w:rPr>
        <w:t>бъема</w:t>
      </w:r>
      <w:proofErr w:type="spellEnd"/>
      <w:r w:rsidRPr="00793677">
        <w:rPr>
          <w:rStyle w:val="c26"/>
          <w:color w:val="000000"/>
        </w:rPr>
        <w:t>, </w:t>
      </w:r>
      <w:r w:rsidRPr="00793677">
        <w:rPr>
          <w:rStyle w:val="c26"/>
          <w:iCs/>
          <w:color w:val="000000"/>
        </w:rPr>
        <w:t>материала, орнамента, конструирования</w:t>
      </w:r>
      <w:r w:rsidRPr="00793677">
        <w:rPr>
          <w:rStyle w:val="c26"/>
          <w:color w:val="000000"/>
        </w:rPr>
        <w:t> (на примерах работ русских и зарубежных художников, изделий народного искусства, дизайна). Выбор и применение выразительных средств для реализации собственного замысла в рисунке, аппликации, художественном изделии.</w:t>
      </w:r>
    </w:p>
    <w:p w:rsidR="00D1674A" w:rsidRPr="00793677" w:rsidRDefault="00D1674A" w:rsidP="00D1674A">
      <w:pPr>
        <w:pStyle w:val="c2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793677">
        <w:rPr>
          <w:rStyle w:val="c26"/>
          <w:iCs/>
          <w:color w:val="000000"/>
        </w:rPr>
        <w:lastRenderedPageBreak/>
        <w:t>Роль изобразительных (пластических) искусств в организации материального окружения человека (вторая природа), его повседневной жизни (архитектура зданий, планировка парков, оформление интерьера квартиры, школы; дизайн одежды, мебели, посуды, игрушек, оформление книг, роспись тканей и др.).</w:t>
      </w:r>
    </w:p>
    <w:p w:rsidR="00D1674A" w:rsidRPr="00793677" w:rsidRDefault="00D1674A" w:rsidP="00D1674A">
      <w:pPr>
        <w:pStyle w:val="c2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793677">
        <w:rPr>
          <w:rStyle w:val="c26"/>
          <w:color w:val="000000"/>
        </w:rPr>
        <w:t>Знакомство с произведениями народных художественных промыслов России (основные центры) с учетом местных условий, их связь с традиционной жизнью народа. Восприятие, эмоциональная оценка изделий народного искусства и выполнение работ по мотивам произведений художественных промыслов.</w:t>
      </w:r>
    </w:p>
    <w:p w:rsidR="00D1674A" w:rsidRPr="00793677" w:rsidRDefault="00D1674A" w:rsidP="00D1674A">
      <w:pPr>
        <w:pStyle w:val="c2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793677">
        <w:rPr>
          <w:rStyle w:val="c26"/>
          <w:iCs/>
          <w:color w:val="000000"/>
        </w:rPr>
        <w:t xml:space="preserve">Овладение навыками </w:t>
      </w:r>
      <w:proofErr w:type="spellStart"/>
      <w:r w:rsidRPr="00793677">
        <w:rPr>
          <w:rStyle w:val="c26"/>
          <w:iCs/>
          <w:color w:val="000000"/>
        </w:rPr>
        <w:t>бумагопластики</w:t>
      </w:r>
      <w:proofErr w:type="spellEnd"/>
      <w:r w:rsidRPr="00793677">
        <w:rPr>
          <w:rStyle w:val="c26"/>
          <w:iCs/>
          <w:color w:val="000000"/>
        </w:rPr>
        <w:t>.</w:t>
      </w:r>
    </w:p>
    <w:p w:rsidR="003028C4" w:rsidRPr="00793677" w:rsidRDefault="003028C4" w:rsidP="00F029C2">
      <w:pPr>
        <w:spacing w:after="0" w:line="240" w:lineRule="auto"/>
        <w:ind w:left="4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4327" w:rsidRPr="00793677" w:rsidRDefault="00EC4327" w:rsidP="00F029C2">
      <w:pPr>
        <w:spacing w:after="0" w:line="240" w:lineRule="auto"/>
        <w:ind w:left="3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6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Содержание </w:t>
      </w:r>
      <w:proofErr w:type="spellStart"/>
      <w:r w:rsidRPr="007936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межпредметного</w:t>
      </w:r>
      <w:proofErr w:type="spellEnd"/>
      <w:r w:rsidRPr="007936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модуля «В мире информации»</w:t>
      </w:r>
    </w:p>
    <w:p w:rsidR="00EC4327" w:rsidRPr="00793677" w:rsidRDefault="00EC4327" w:rsidP="00F029C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4427" w:rsidRPr="00793677" w:rsidRDefault="00F4196A" w:rsidP="00F029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3677">
        <w:rPr>
          <w:rFonts w:ascii="Times New Roman" w:hAnsi="Times New Roman" w:cs="Times New Roman"/>
          <w:b/>
          <w:bCs/>
          <w:sz w:val="24"/>
          <w:szCs w:val="24"/>
        </w:rPr>
        <w:t>Логические рассуждения</w:t>
      </w:r>
      <w:r w:rsidR="00AB4427" w:rsidRPr="0079367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B4427" w:rsidRPr="0079367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B4427" w:rsidRPr="00793677" w:rsidRDefault="00AB4427" w:rsidP="00F029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3677">
        <w:rPr>
          <w:rFonts w:ascii="Times New Roman" w:hAnsi="Times New Roman" w:cs="Times New Roman"/>
          <w:bCs/>
          <w:sz w:val="24"/>
          <w:szCs w:val="24"/>
        </w:rPr>
        <w:t xml:space="preserve">Связь операций над множествами и логических операций. Пути в графах, удовлетворяющие заданным критериям. Правила вывода «если …, то …». Цепочки правил вывода. </w:t>
      </w:r>
    </w:p>
    <w:p w:rsidR="00AB4427" w:rsidRPr="00793677" w:rsidRDefault="00AB4427" w:rsidP="00F029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B4427" w:rsidRPr="00793677" w:rsidRDefault="00AB4427" w:rsidP="00F029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3677">
        <w:rPr>
          <w:rFonts w:ascii="Times New Roman" w:hAnsi="Times New Roman" w:cs="Times New Roman"/>
          <w:b/>
          <w:bCs/>
          <w:sz w:val="24"/>
          <w:szCs w:val="24"/>
        </w:rPr>
        <w:t xml:space="preserve">Применение моделей (схем) для решения задач. </w:t>
      </w:r>
    </w:p>
    <w:p w:rsidR="00AB4427" w:rsidRPr="00793677" w:rsidRDefault="00AB4427" w:rsidP="00F029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3677">
        <w:rPr>
          <w:rFonts w:ascii="Times New Roman" w:hAnsi="Times New Roman" w:cs="Times New Roman"/>
          <w:bCs/>
          <w:sz w:val="24"/>
          <w:szCs w:val="24"/>
        </w:rPr>
        <w:t>Приёмы фантазирования (приём «наоборот», «необычные значения признаков», «необычный состав объекта»). Связь изменения объектов и их функционального назначения. Применение изучаемых приёмов фантазирования к материалам разделов 1–3 (к алгоритмам, объектам и др.).</w:t>
      </w:r>
    </w:p>
    <w:p w:rsidR="003028C4" w:rsidRPr="00793677" w:rsidRDefault="003028C4" w:rsidP="00F029C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28C4" w:rsidRPr="00793677" w:rsidRDefault="003028C4" w:rsidP="00F029C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Style w:val="TableGrid"/>
        <w:tblW w:w="9830" w:type="dxa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2" w:type="dxa"/>
        </w:tblCellMar>
        <w:tblLook w:val="04A0" w:firstRow="1" w:lastRow="0" w:firstColumn="1" w:lastColumn="0" w:noHBand="0" w:noVBand="1"/>
      </w:tblPr>
      <w:tblGrid>
        <w:gridCol w:w="525"/>
        <w:gridCol w:w="5443"/>
        <w:gridCol w:w="1931"/>
        <w:gridCol w:w="1931"/>
      </w:tblGrid>
      <w:tr w:rsidR="00C644A1" w:rsidRPr="00793677" w:rsidTr="00C644A1">
        <w:trPr>
          <w:trHeight w:val="550"/>
        </w:trPr>
        <w:tc>
          <w:tcPr>
            <w:tcW w:w="525" w:type="dxa"/>
          </w:tcPr>
          <w:p w:rsidR="00C644A1" w:rsidRPr="00793677" w:rsidRDefault="00C644A1" w:rsidP="00F029C2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5443" w:type="dxa"/>
          </w:tcPr>
          <w:p w:rsidR="00C644A1" w:rsidRPr="00793677" w:rsidRDefault="00C644A1" w:rsidP="00F029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931" w:type="dxa"/>
          </w:tcPr>
          <w:p w:rsidR="00C644A1" w:rsidRPr="00793677" w:rsidRDefault="00C644A1" w:rsidP="00F029C2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часов очно</w:t>
            </w:r>
          </w:p>
        </w:tc>
        <w:tc>
          <w:tcPr>
            <w:tcW w:w="1931" w:type="dxa"/>
          </w:tcPr>
          <w:p w:rsidR="00C644A1" w:rsidRPr="00793677" w:rsidRDefault="00C644A1" w:rsidP="00F029C2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часов дистанционно</w:t>
            </w:r>
          </w:p>
        </w:tc>
      </w:tr>
      <w:tr w:rsidR="00C644A1" w:rsidRPr="00793677" w:rsidTr="00C644A1">
        <w:trPr>
          <w:trHeight w:val="658"/>
        </w:trPr>
        <w:tc>
          <w:tcPr>
            <w:tcW w:w="525" w:type="dxa"/>
          </w:tcPr>
          <w:p w:rsidR="00C644A1" w:rsidRPr="00793677" w:rsidRDefault="00C644A1" w:rsidP="00F029C2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5443" w:type="dxa"/>
          </w:tcPr>
          <w:p w:rsidR="00C644A1" w:rsidRPr="00793677" w:rsidRDefault="00C644A1" w:rsidP="00F029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Восхитись вечно живым миром красоты  </w:t>
            </w:r>
          </w:p>
        </w:tc>
        <w:tc>
          <w:tcPr>
            <w:tcW w:w="1931" w:type="dxa"/>
          </w:tcPr>
          <w:p w:rsidR="00C644A1" w:rsidRPr="00793677" w:rsidRDefault="00C644A1" w:rsidP="00F029C2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31" w:type="dxa"/>
          </w:tcPr>
          <w:p w:rsidR="00C644A1" w:rsidRPr="00793677" w:rsidRDefault="00C644A1" w:rsidP="00F029C2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644A1" w:rsidRPr="00793677" w:rsidTr="00C644A1">
        <w:trPr>
          <w:trHeight w:val="658"/>
        </w:trPr>
        <w:tc>
          <w:tcPr>
            <w:tcW w:w="525" w:type="dxa"/>
          </w:tcPr>
          <w:p w:rsidR="00C644A1" w:rsidRPr="00793677" w:rsidRDefault="00C644A1" w:rsidP="00F029C2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5443" w:type="dxa"/>
          </w:tcPr>
          <w:p w:rsidR="00C644A1" w:rsidRPr="00793677" w:rsidRDefault="00C644A1" w:rsidP="00F029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Любуйся ритмами в жизни природы и человека  </w:t>
            </w:r>
          </w:p>
        </w:tc>
        <w:tc>
          <w:tcPr>
            <w:tcW w:w="1931" w:type="dxa"/>
          </w:tcPr>
          <w:p w:rsidR="00C644A1" w:rsidRPr="00793677" w:rsidRDefault="00C644A1" w:rsidP="00F029C2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31" w:type="dxa"/>
          </w:tcPr>
          <w:p w:rsidR="00C644A1" w:rsidRPr="00793677" w:rsidRDefault="00C644A1" w:rsidP="00F029C2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C644A1" w:rsidRPr="00793677" w:rsidTr="00C644A1">
        <w:trPr>
          <w:trHeight w:val="658"/>
        </w:trPr>
        <w:tc>
          <w:tcPr>
            <w:tcW w:w="525" w:type="dxa"/>
          </w:tcPr>
          <w:p w:rsidR="00C644A1" w:rsidRPr="00793677" w:rsidRDefault="00C644A1" w:rsidP="00F029C2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443" w:type="dxa"/>
          </w:tcPr>
          <w:p w:rsidR="00C644A1" w:rsidRPr="00793677" w:rsidRDefault="00C644A1" w:rsidP="00F029C2">
            <w:pPr>
              <w:tabs>
                <w:tab w:val="center" w:pos="2335"/>
                <w:tab w:val="right" w:pos="4242"/>
              </w:tabs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Восхитись </w:t>
            </w:r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созидательными </w:t>
            </w:r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силами природы и человека  </w:t>
            </w:r>
          </w:p>
        </w:tc>
        <w:tc>
          <w:tcPr>
            <w:tcW w:w="1931" w:type="dxa"/>
          </w:tcPr>
          <w:p w:rsidR="00C644A1" w:rsidRPr="00793677" w:rsidRDefault="00C644A1" w:rsidP="00F029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31" w:type="dxa"/>
          </w:tcPr>
          <w:p w:rsidR="00C644A1" w:rsidRPr="00793677" w:rsidRDefault="00C644A1" w:rsidP="00F029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644A1" w:rsidRPr="00793677" w:rsidTr="00C644A1">
        <w:trPr>
          <w:trHeight w:val="733"/>
        </w:trPr>
        <w:tc>
          <w:tcPr>
            <w:tcW w:w="525" w:type="dxa"/>
          </w:tcPr>
          <w:p w:rsidR="00C644A1" w:rsidRPr="00793677" w:rsidRDefault="00C644A1" w:rsidP="00F029C2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5443" w:type="dxa"/>
            <w:shd w:val="clear" w:color="auto" w:fill="auto"/>
          </w:tcPr>
          <w:p w:rsidR="00C644A1" w:rsidRPr="00793677" w:rsidRDefault="00C644A1" w:rsidP="00F029C2">
            <w:pPr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  <w:t>Межпредметный</w:t>
            </w:r>
            <w:proofErr w:type="spellEnd"/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  <w:t xml:space="preserve"> модуль «В мире информации»</w:t>
            </w:r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31" w:type="dxa"/>
            <w:shd w:val="clear" w:color="auto" w:fill="FFFFFF" w:themeFill="background1"/>
          </w:tcPr>
          <w:p w:rsidR="00C644A1" w:rsidRPr="00793677" w:rsidRDefault="00C644A1" w:rsidP="00F029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1" w:type="dxa"/>
            <w:shd w:val="clear" w:color="auto" w:fill="FFFFFF" w:themeFill="background1"/>
          </w:tcPr>
          <w:p w:rsidR="00C644A1" w:rsidRPr="00793677" w:rsidRDefault="00C644A1" w:rsidP="00F029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44A1" w:rsidRPr="00793677" w:rsidTr="00C644A1">
        <w:trPr>
          <w:trHeight w:val="658"/>
        </w:trPr>
        <w:tc>
          <w:tcPr>
            <w:tcW w:w="525" w:type="dxa"/>
          </w:tcPr>
          <w:p w:rsidR="00C644A1" w:rsidRPr="00793677" w:rsidRDefault="00C644A1" w:rsidP="00F029C2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43" w:type="dxa"/>
          </w:tcPr>
          <w:p w:rsidR="00C644A1" w:rsidRPr="00793677" w:rsidRDefault="00C644A1" w:rsidP="00F029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1931" w:type="dxa"/>
          </w:tcPr>
          <w:p w:rsidR="00C644A1" w:rsidRPr="00793677" w:rsidRDefault="00C644A1" w:rsidP="00F029C2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часов</w:t>
            </w:r>
          </w:p>
        </w:tc>
        <w:tc>
          <w:tcPr>
            <w:tcW w:w="1931" w:type="dxa"/>
          </w:tcPr>
          <w:p w:rsidR="00C644A1" w:rsidRPr="00793677" w:rsidRDefault="00C644A1" w:rsidP="00F029C2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часов</w:t>
            </w:r>
          </w:p>
        </w:tc>
      </w:tr>
    </w:tbl>
    <w:p w:rsidR="001D2E4A" w:rsidRPr="00793677" w:rsidRDefault="003028C4" w:rsidP="001D2E4A">
      <w:pPr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D2E4A" w:rsidRPr="00793677" w:rsidRDefault="001D2E4A" w:rsidP="001D2E4A">
      <w:pPr>
        <w:ind w:firstLine="567"/>
        <w:rPr>
          <w:rFonts w:ascii="Times New Roman" w:hAnsi="Times New Roman" w:cs="Times New Roman"/>
        </w:rPr>
      </w:pPr>
      <w:r w:rsidRPr="00793677">
        <w:rPr>
          <w:rFonts w:ascii="Times New Roman" w:hAnsi="Times New Roman" w:cs="Times New Roman"/>
        </w:rPr>
        <w:t xml:space="preserve">Изучение курса организуется частично в форме дистанционного обучения с использованием платформы </w:t>
      </w:r>
      <w:r w:rsidRPr="00793677">
        <w:rPr>
          <w:rFonts w:ascii="Times New Roman" w:hAnsi="Times New Roman" w:cs="Times New Roman"/>
          <w:lang w:val="en-US"/>
        </w:rPr>
        <w:t>ZOOM</w:t>
      </w:r>
      <w:r w:rsidRPr="00793677">
        <w:rPr>
          <w:rFonts w:ascii="Times New Roman" w:hAnsi="Times New Roman" w:cs="Times New Roman"/>
        </w:rPr>
        <w:t xml:space="preserve"> для проведения онлайн уроков и различных цифровых ресурсов.</w:t>
      </w:r>
    </w:p>
    <w:p w:rsidR="003028C4" w:rsidRPr="00793677" w:rsidRDefault="003028C4" w:rsidP="00F029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28C4" w:rsidRPr="00793677" w:rsidRDefault="003028C4" w:rsidP="00F029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3028C4" w:rsidRPr="00793677" w:rsidRDefault="003028C4" w:rsidP="00F029C2">
      <w:pPr>
        <w:keepNext/>
        <w:keepLines/>
        <w:spacing w:after="0" w:line="240" w:lineRule="auto"/>
        <w:ind w:right="49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936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Тематическое планирование</w:t>
      </w:r>
      <w:r w:rsidR="0027755A" w:rsidRPr="007936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 указанием количества часов</w:t>
      </w:r>
    </w:p>
    <w:p w:rsidR="003028C4" w:rsidRPr="00793677" w:rsidRDefault="003028C4" w:rsidP="00F029C2">
      <w:pPr>
        <w:keepNext/>
        <w:keepLines/>
        <w:spacing w:after="0" w:line="240" w:lineRule="auto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TableGrid"/>
        <w:tblW w:w="10355" w:type="dxa"/>
        <w:tblInd w:w="-427" w:type="dxa"/>
        <w:tblLayout w:type="fixed"/>
        <w:tblCellMar>
          <w:top w:w="2" w:type="dxa"/>
        </w:tblCellMar>
        <w:tblLook w:val="04A0" w:firstRow="1" w:lastRow="0" w:firstColumn="1" w:lastColumn="0" w:noHBand="0" w:noVBand="1"/>
      </w:tblPr>
      <w:tblGrid>
        <w:gridCol w:w="368"/>
        <w:gridCol w:w="3325"/>
        <w:gridCol w:w="708"/>
        <w:gridCol w:w="5954"/>
      </w:tblGrid>
      <w:tr w:rsidR="003028C4" w:rsidRPr="00793677" w:rsidTr="00FB3CE4">
        <w:trPr>
          <w:trHeight w:val="331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8C4" w:rsidRPr="00793677" w:rsidRDefault="003028C4" w:rsidP="00F029C2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п\</w:t>
            </w:r>
            <w:proofErr w:type="gramStart"/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8C4" w:rsidRPr="00793677" w:rsidRDefault="003028C4" w:rsidP="00F029C2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раздела, уроки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8C4" w:rsidRPr="00793677" w:rsidRDefault="003028C4" w:rsidP="00F029C2">
            <w:pPr>
              <w:ind w:left="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Кол-во часов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8C4" w:rsidRPr="00793677" w:rsidRDefault="003028C4" w:rsidP="00F029C2">
            <w:pPr>
              <w:ind w:left="1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Примечания </w:t>
            </w:r>
          </w:p>
        </w:tc>
      </w:tr>
      <w:tr w:rsidR="003028C4" w:rsidRPr="00793677" w:rsidTr="00FB3CE4">
        <w:trPr>
          <w:trHeight w:val="862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8C4" w:rsidRPr="00793677" w:rsidRDefault="003028C4" w:rsidP="00F029C2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</w:t>
            </w:r>
          </w:p>
          <w:p w:rsidR="003028C4" w:rsidRPr="00793677" w:rsidRDefault="003028C4" w:rsidP="00F029C2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28C4" w:rsidRPr="00793677" w:rsidRDefault="003028C4" w:rsidP="00F029C2">
            <w:pPr>
              <w:ind w:left="1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1. Восхитись вечно живым миром красоты - 11 час </w:t>
            </w:r>
          </w:p>
        </w:tc>
      </w:tr>
      <w:tr w:rsidR="003028C4" w:rsidRPr="00793677" w:rsidTr="00FB3CE4">
        <w:trPr>
          <w:trHeight w:val="838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8C4" w:rsidRPr="00793677" w:rsidRDefault="003028C4" w:rsidP="00F029C2">
            <w:pPr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8C4" w:rsidRPr="00793677" w:rsidRDefault="003028C4" w:rsidP="00F029C2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Целый мир от красоты. Пейзаж: пространство, композиционный центр, цветовая гамма, линия, пятно.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8C4" w:rsidRPr="00793677" w:rsidRDefault="003028C4" w:rsidP="00F029C2">
            <w:pPr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77" w:rsidRPr="00793677" w:rsidRDefault="003028C4" w:rsidP="00F029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93677" w:rsidRPr="007936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Формировать мотивы и потребности, побуждающие к трудовой деятельности </w:t>
            </w:r>
          </w:p>
          <w:p w:rsidR="003028C4" w:rsidRPr="00793677" w:rsidRDefault="00CC325E" w:rsidP="00F029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мелкой моторики кисти и пальцев рук, формирование навыков рисования.</w:t>
            </w:r>
          </w:p>
        </w:tc>
      </w:tr>
      <w:tr w:rsidR="003028C4" w:rsidRPr="00793677" w:rsidTr="00FB3CE4">
        <w:trPr>
          <w:trHeight w:val="838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8C4" w:rsidRPr="00793677" w:rsidRDefault="003028C4" w:rsidP="00F029C2">
            <w:pPr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8C4" w:rsidRPr="00793677" w:rsidRDefault="003028C4" w:rsidP="00F029C2">
            <w:pPr>
              <w:ind w:left="2" w:right="6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Дерево жизни – символ мироздания. Наброски и зарисовки: линия, штрих, пятно, светотень.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8C4" w:rsidRPr="00793677" w:rsidRDefault="003028C4" w:rsidP="00F029C2">
            <w:pPr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E4A" w:rsidRPr="00793677" w:rsidRDefault="003028C4" w:rsidP="001D2E4A">
            <w:pPr>
              <w:pStyle w:val="ParagraphStyle"/>
              <w:tabs>
                <w:tab w:val="left" w:pos="825"/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 w:rsidRPr="0079367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D2E4A" w:rsidRPr="00793677">
              <w:rPr>
                <w:rFonts w:ascii="Times New Roman" w:hAnsi="Times New Roman" w:cs="Times New Roman"/>
              </w:rPr>
              <w:t>Урок в дистанционной форме с использованием сетевых ресурсов:</w:t>
            </w:r>
          </w:p>
          <w:p w:rsidR="003028C4" w:rsidRPr="00793677" w:rsidRDefault="00B976BB" w:rsidP="00F029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 w:rsidR="001D2E4A" w:rsidRPr="0079367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https://resh.edu.ru/subject/lesson/5008/main/223499/</w:t>
              </w:r>
            </w:hyperlink>
          </w:p>
        </w:tc>
      </w:tr>
      <w:tr w:rsidR="003028C4" w:rsidRPr="00793677" w:rsidTr="00FB3CE4">
        <w:trPr>
          <w:trHeight w:val="562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8C4" w:rsidRPr="00793677" w:rsidRDefault="003028C4" w:rsidP="00F029C2">
            <w:pPr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8C4" w:rsidRPr="00793677" w:rsidRDefault="003028C4" w:rsidP="00F029C2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Мой край родной. Моя земля. Пейзаж: пространство, план, цвет, свет.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8C4" w:rsidRPr="00793677" w:rsidRDefault="003028C4" w:rsidP="00F029C2">
            <w:pPr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8C4" w:rsidRPr="00793677" w:rsidRDefault="003028C4" w:rsidP="00F029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93677" w:rsidRPr="007936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аналитико-синтетической деятельности, умения сравнивать, обобщать.</w:t>
            </w:r>
          </w:p>
        </w:tc>
      </w:tr>
      <w:tr w:rsidR="003028C4" w:rsidRPr="00793677" w:rsidTr="00FB3CE4">
        <w:trPr>
          <w:trHeight w:val="562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8C4" w:rsidRPr="00793677" w:rsidRDefault="003028C4" w:rsidP="00F029C2">
            <w:pPr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8C4" w:rsidRPr="00793677" w:rsidRDefault="003028C4" w:rsidP="00F029C2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Цветущее дерево – символ жизни. Декоративная композиция: мотив дерева в народной росписи.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8C4" w:rsidRPr="00793677" w:rsidRDefault="003028C4" w:rsidP="00F029C2">
            <w:pPr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E4A" w:rsidRPr="00793677" w:rsidRDefault="001D2E4A" w:rsidP="001D2E4A">
            <w:pPr>
              <w:pStyle w:val="ParagraphStyle"/>
              <w:tabs>
                <w:tab w:val="left" w:pos="825"/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 w:rsidRPr="00793677">
              <w:rPr>
                <w:rFonts w:ascii="Times New Roman" w:hAnsi="Times New Roman" w:cs="Times New Roman"/>
              </w:rPr>
              <w:t>Урок в дистанционной форме с использованием сетевых ресурсов:</w:t>
            </w:r>
          </w:p>
          <w:p w:rsidR="003028C4" w:rsidRPr="00793677" w:rsidRDefault="00B976BB" w:rsidP="00F029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7" w:history="1">
              <w:r w:rsidR="00C644A1" w:rsidRPr="0079367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https://docs.google.com/presentation/d/1Gsj_9cP1pJIEDj0kBBfZPIsQzHCQrGyykelY_FuPQSk/edit?usp=sharing</w:t>
              </w:r>
            </w:hyperlink>
          </w:p>
          <w:p w:rsidR="00FB3CE4" w:rsidRPr="00793677" w:rsidRDefault="00FB3CE4" w:rsidP="00F029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28C4" w:rsidRPr="00793677" w:rsidTr="00FB3CE4">
        <w:trPr>
          <w:trHeight w:val="1114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8C4" w:rsidRPr="00793677" w:rsidRDefault="003028C4" w:rsidP="00F029C2">
            <w:pPr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8C4" w:rsidRPr="00793677" w:rsidRDefault="003028C4" w:rsidP="00F029C2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Птица – символ света, счастья и добра.  </w:t>
            </w:r>
          </w:p>
          <w:p w:rsidR="003028C4" w:rsidRPr="00793677" w:rsidRDefault="003028C4" w:rsidP="00F029C2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Декоративная композиция: равновесие красочных пятен, узорные декоративные «</w:t>
            </w:r>
            <w:proofErr w:type="spellStart"/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разживки</w:t>
            </w:r>
            <w:proofErr w:type="spellEnd"/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», симметрия, ритм, единство колорита.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8C4" w:rsidRPr="00793677" w:rsidRDefault="003028C4" w:rsidP="00F029C2">
            <w:pPr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8C4" w:rsidRPr="00793677" w:rsidRDefault="003028C4" w:rsidP="00F029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93677" w:rsidRPr="007936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с наглядным материалом (сюжетные картинки, заготовки).</w:t>
            </w:r>
            <w:r w:rsidR="00793677" w:rsidRPr="007936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Развитие умения ориентироваться в задании, планировать свою работу, намечать последовательность выполнения рисунка.</w:t>
            </w:r>
          </w:p>
        </w:tc>
      </w:tr>
      <w:tr w:rsidR="003028C4" w:rsidRPr="00793677" w:rsidTr="00FB3CE4">
        <w:trPr>
          <w:trHeight w:val="840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8C4" w:rsidRPr="00793677" w:rsidRDefault="003028C4" w:rsidP="00F029C2">
            <w:pPr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8C4" w:rsidRPr="00793677" w:rsidRDefault="003028C4" w:rsidP="00F029C2">
            <w:pPr>
              <w:ind w:left="2" w:right="8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Конь – символ солнца, плодородия и добра. Декоративная композиция: линия, силуэт с вариациями городецких «</w:t>
            </w:r>
            <w:proofErr w:type="spellStart"/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разживок</w:t>
            </w:r>
            <w:proofErr w:type="spellEnd"/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8C4" w:rsidRPr="00793677" w:rsidRDefault="003028C4" w:rsidP="00F029C2">
            <w:pPr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E4A" w:rsidRPr="00793677" w:rsidRDefault="001D2E4A" w:rsidP="001D2E4A">
            <w:pPr>
              <w:pStyle w:val="ParagraphStyle"/>
              <w:tabs>
                <w:tab w:val="left" w:pos="825"/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 w:rsidRPr="00793677">
              <w:rPr>
                <w:rFonts w:ascii="Times New Roman" w:hAnsi="Times New Roman" w:cs="Times New Roman"/>
              </w:rPr>
              <w:t>Урок в дистанционной форме с использованием сетевых ресурсов:</w:t>
            </w:r>
          </w:p>
          <w:p w:rsidR="003028C4" w:rsidRPr="00793677" w:rsidRDefault="00B976BB" w:rsidP="00F029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 w:rsidR="00707AAD" w:rsidRPr="0079367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https://resh.edu.ru/subject/lesson/4987/main/208170/</w:t>
              </w:r>
            </w:hyperlink>
          </w:p>
        </w:tc>
      </w:tr>
      <w:tr w:rsidR="003028C4" w:rsidRPr="00793677" w:rsidTr="00FB3CE4">
        <w:trPr>
          <w:trHeight w:val="1114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8C4" w:rsidRPr="00793677" w:rsidRDefault="003028C4" w:rsidP="00F029C2">
            <w:pPr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8C4" w:rsidRPr="00793677" w:rsidRDefault="003028C4" w:rsidP="00F029C2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Связь поколений в традициях Городца. Декоративная композиция с вариациями городецких мотивов: ритм, симметрия, динамика, статика.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8C4" w:rsidRPr="00793677" w:rsidRDefault="003028C4" w:rsidP="00F029C2">
            <w:pPr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8C4" w:rsidRPr="00793677" w:rsidRDefault="003028C4" w:rsidP="00F029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93677" w:rsidRPr="007936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с наглядным материалом (сюжетные картинки, заготовки).</w:t>
            </w:r>
            <w:r w:rsidR="00793677" w:rsidRPr="007936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Развитие умения ориентироваться в задании, планировать свою работу, намечать последовательность выполнения рисунка.</w:t>
            </w:r>
          </w:p>
        </w:tc>
      </w:tr>
      <w:tr w:rsidR="003028C4" w:rsidRPr="00793677" w:rsidTr="00FB3CE4">
        <w:trPr>
          <w:trHeight w:val="562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8C4" w:rsidRPr="00793677" w:rsidRDefault="003028C4" w:rsidP="00F029C2">
            <w:pPr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8C4" w:rsidRPr="00793677" w:rsidRDefault="003028C4" w:rsidP="00F029C2">
            <w:pPr>
              <w:ind w:left="2" w:right="2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Знатна Русская земля мастерами и талантами. Портрет: пропорции лица человека.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8C4" w:rsidRPr="00793677" w:rsidRDefault="003028C4" w:rsidP="00F029C2">
            <w:pPr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E4A" w:rsidRPr="00793677" w:rsidRDefault="001D2E4A" w:rsidP="001D2E4A">
            <w:pPr>
              <w:pStyle w:val="ParagraphStyle"/>
              <w:tabs>
                <w:tab w:val="left" w:pos="825"/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 w:rsidRPr="00793677">
              <w:rPr>
                <w:rFonts w:ascii="Times New Roman" w:hAnsi="Times New Roman" w:cs="Times New Roman"/>
              </w:rPr>
              <w:t>Урок в дистанционной форме с использованием сетевых ресурсов:</w:t>
            </w:r>
          </w:p>
          <w:p w:rsidR="003028C4" w:rsidRPr="00793677" w:rsidRDefault="00B976BB" w:rsidP="00F029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9" w:history="1">
              <w:r w:rsidR="00694398" w:rsidRPr="0079367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https://resh.edu.ru/subject/lesson/4576/main/273474/</w:t>
              </w:r>
            </w:hyperlink>
          </w:p>
        </w:tc>
      </w:tr>
      <w:tr w:rsidR="003028C4" w:rsidRPr="00793677" w:rsidTr="00FB3CE4">
        <w:trPr>
          <w:trHeight w:val="562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8C4" w:rsidRPr="00793677" w:rsidRDefault="003028C4" w:rsidP="00F029C2">
            <w:pPr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8C4" w:rsidRPr="00793677" w:rsidRDefault="003028C4" w:rsidP="00F029C2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Вольный ветер – дыхание земли.  </w:t>
            </w:r>
          </w:p>
          <w:p w:rsidR="003028C4" w:rsidRPr="00793677" w:rsidRDefault="003028C4" w:rsidP="00F029C2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Пейзаж: линии, штрихи, точки, пятно, свет.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8C4" w:rsidRPr="00793677" w:rsidRDefault="003028C4" w:rsidP="00F029C2">
            <w:pPr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8C4" w:rsidRPr="00793677" w:rsidRDefault="003028C4" w:rsidP="00F029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93677" w:rsidRPr="007936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с наглядным материалом (сюжетные картинки, заготовки).</w:t>
            </w:r>
            <w:r w:rsidR="00793677" w:rsidRPr="007936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Развитие мелкой моторики кисти и пальцев рук, формирование навыков рисования.</w:t>
            </w:r>
          </w:p>
        </w:tc>
      </w:tr>
      <w:tr w:rsidR="003028C4" w:rsidRPr="00793677" w:rsidTr="00FB3CE4">
        <w:trPr>
          <w:trHeight w:val="838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8C4" w:rsidRPr="00793677" w:rsidRDefault="003028C4" w:rsidP="00F029C2">
            <w:pPr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8C4" w:rsidRPr="00793677" w:rsidRDefault="003028C4" w:rsidP="00F029C2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Движение – жизни течение. Наброски с натуры, по памяти и представлению: подвижность красочных пятен, линий.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8C4" w:rsidRPr="00793677" w:rsidRDefault="003028C4" w:rsidP="00F029C2">
            <w:pPr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E4A" w:rsidRPr="00793677" w:rsidRDefault="001D2E4A" w:rsidP="001D2E4A">
            <w:pPr>
              <w:pStyle w:val="ParagraphStyle"/>
              <w:tabs>
                <w:tab w:val="left" w:pos="825"/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 w:rsidRPr="00793677">
              <w:rPr>
                <w:rFonts w:ascii="Times New Roman" w:hAnsi="Times New Roman" w:cs="Times New Roman"/>
              </w:rPr>
              <w:t>Урок в дистанционной форме с использованием сетевых ресурсов:</w:t>
            </w:r>
          </w:p>
          <w:p w:rsidR="003028C4" w:rsidRPr="00793677" w:rsidRDefault="00B976BB" w:rsidP="00F029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0" w:history="1">
              <w:r w:rsidR="00957286" w:rsidRPr="0079367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https://resh.edu.ru/subject/lesson/4988/main/273500/</w:t>
              </w:r>
            </w:hyperlink>
          </w:p>
        </w:tc>
      </w:tr>
      <w:tr w:rsidR="003028C4" w:rsidRPr="00793677" w:rsidTr="00FB3CE4">
        <w:trPr>
          <w:trHeight w:val="562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8C4" w:rsidRPr="00793677" w:rsidRDefault="003028C4" w:rsidP="00F029C2">
            <w:pPr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8C4" w:rsidRPr="00793677" w:rsidRDefault="003028C4" w:rsidP="00F029C2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Осенние метаморфозы.  </w:t>
            </w:r>
          </w:p>
          <w:p w:rsidR="003028C4" w:rsidRPr="00793677" w:rsidRDefault="003028C4" w:rsidP="00F029C2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Пейзаж: колорит, композиция.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8C4" w:rsidRPr="00793677" w:rsidRDefault="003028C4" w:rsidP="00F029C2">
            <w:pPr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8C4" w:rsidRPr="00793677" w:rsidRDefault="003028C4" w:rsidP="00F029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93677" w:rsidRPr="007936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с наглядным материалом (сюжетные картинки, заготовки)</w:t>
            </w:r>
          </w:p>
        </w:tc>
      </w:tr>
      <w:tr w:rsidR="003028C4" w:rsidRPr="00793677" w:rsidTr="00FB3CE4">
        <w:trPr>
          <w:trHeight w:val="838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028C4" w:rsidRPr="00793677" w:rsidRDefault="003028C4" w:rsidP="00F029C2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28C4" w:rsidRPr="00793677" w:rsidRDefault="003028C4" w:rsidP="00F029C2">
            <w:pPr>
              <w:ind w:right="9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028C4" w:rsidRPr="00793677" w:rsidRDefault="003028C4" w:rsidP="00F029C2">
            <w:pPr>
              <w:ind w:left="9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2. Любуйся ритмами в жизни природы и человека- 14 час </w:t>
            </w:r>
          </w:p>
        </w:tc>
      </w:tr>
      <w:tr w:rsidR="003028C4" w:rsidRPr="00793677" w:rsidTr="00FB3CE4">
        <w:trPr>
          <w:trHeight w:val="1117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8C4" w:rsidRPr="00793677" w:rsidRDefault="003028C4" w:rsidP="00F029C2">
            <w:pPr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12 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8C4" w:rsidRPr="00793677" w:rsidRDefault="003028C4" w:rsidP="00F029C2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Родословное дерево – древо жизни, историческая память, связь поколений. </w:t>
            </w:r>
          </w:p>
          <w:p w:rsidR="003028C4" w:rsidRPr="00793677" w:rsidRDefault="003028C4" w:rsidP="00F029C2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Групповой портрет: пропорции лица человека, композиция.</w:t>
            </w:r>
            <w:r w:rsidRPr="0079367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8C4" w:rsidRPr="00793677" w:rsidRDefault="003028C4" w:rsidP="00F029C2">
            <w:pPr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E4A" w:rsidRPr="00793677" w:rsidRDefault="001D2E4A" w:rsidP="001D2E4A">
            <w:pPr>
              <w:pStyle w:val="ParagraphStyle"/>
              <w:tabs>
                <w:tab w:val="left" w:pos="825"/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 w:rsidRPr="00793677">
              <w:rPr>
                <w:rFonts w:ascii="Times New Roman" w:hAnsi="Times New Roman" w:cs="Times New Roman"/>
              </w:rPr>
              <w:t>Урок в дистанционной форме</w:t>
            </w:r>
            <w:r w:rsidR="00660025" w:rsidRPr="00793677">
              <w:rPr>
                <w:rFonts w:ascii="Times New Roman" w:hAnsi="Times New Roman" w:cs="Times New Roman"/>
              </w:rPr>
              <w:t>.</w:t>
            </w:r>
          </w:p>
          <w:p w:rsidR="003028C4" w:rsidRPr="00793677" w:rsidRDefault="003028C4" w:rsidP="00F029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60025"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</w:t>
            </w:r>
          </w:p>
        </w:tc>
      </w:tr>
      <w:tr w:rsidR="003028C4" w:rsidRPr="00793677" w:rsidTr="00FB3CE4">
        <w:trPr>
          <w:trHeight w:val="838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8C4" w:rsidRPr="00793677" w:rsidRDefault="003028C4" w:rsidP="00F029C2">
            <w:pPr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8C4" w:rsidRPr="00793677" w:rsidRDefault="003028C4" w:rsidP="00F029C2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Двенадцать братьев друг за другом бродят…Декоративно-сюжетная композиция: приём уподобления, силуэт.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8C4" w:rsidRPr="00793677" w:rsidRDefault="003028C4" w:rsidP="00F029C2">
            <w:pPr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8C4" w:rsidRPr="00793677" w:rsidRDefault="003028C4" w:rsidP="00F029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93677" w:rsidRPr="007936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с наглядным материалом (сюжетные картинки, заготовки).</w:t>
            </w:r>
            <w:r w:rsidR="00793677" w:rsidRPr="007936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Развитие мелкой моторики кисти и пальцев рук, формирование навыков рисования.</w:t>
            </w:r>
          </w:p>
        </w:tc>
      </w:tr>
      <w:tr w:rsidR="003028C4" w:rsidRPr="00793677" w:rsidTr="00FB3CE4">
        <w:trPr>
          <w:trHeight w:val="562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8C4" w:rsidRPr="00793677" w:rsidRDefault="003028C4" w:rsidP="00F029C2">
            <w:pPr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8C4" w:rsidRPr="00793677" w:rsidRDefault="003028C4" w:rsidP="00F029C2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Год – не неделя – двенадцать месяцев впереди. Иллюстрация к сказке: композиция, цвет.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8C4" w:rsidRPr="00793677" w:rsidRDefault="003028C4" w:rsidP="00F029C2">
            <w:pPr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E4A" w:rsidRPr="00793677" w:rsidRDefault="001D2E4A" w:rsidP="001D2E4A">
            <w:pPr>
              <w:pStyle w:val="ParagraphStyle"/>
              <w:tabs>
                <w:tab w:val="left" w:pos="825"/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 w:rsidRPr="00793677">
              <w:rPr>
                <w:rFonts w:ascii="Times New Roman" w:hAnsi="Times New Roman" w:cs="Times New Roman"/>
              </w:rPr>
              <w:t>Урок в дистанционной форме с использованием сетевых ресурсов:</w:t>
            </w:r>
          </w:p>
          <w:p w:rsidR="003028C4" w:rsidRPr="00793677" w:rsidRDefault="00B976BB" w:rsidP="00F029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1" w:history="1">
              <w:r w:rsidR="002B708D" w:rsidRPr="0079367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https://resh.edu.ru/subject/lesson/4990/main/273525/</w:t>
              </w:r>
            </w:hyperlink>
          </w:p>
        </w:tc>
      </w:tr>
      <w:tr w:rsidR="003028C4" w:rsidRPr="00793677" w:rsidTr="00FB3CE4">
        <w:trPr>
          <w:trHeight w:val="562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8C4" w:rsidRPr="00793677" w:rsidRDefault="003028C4" w:rsidP="00F029C2">
            <w:pPr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8C4" w:rsidRPr="00793677" w:rsidRDefault="002B708D" w:rsidP="00F029C2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Твои новогодние поздравления. Проектирование открытки: цвет, форма, ритм, симметрия. </w:t>
            </w:r>
            <w:r w:rsidR="003028C4"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8C4" w:rsidRPr="00793677" w:rsidRDefault="003028C4" w:rsidP="00F029C2">
            <w:pPr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8C4" w:rsidRPr="00793677" w:rsidRDefault="003028C4" w:rsidP="00F029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93677" w:rsidRPr="007936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с наглядным материалом (сюжетные картинки</w:t>
            </w:r>
            <w:proofErr w:type="gramStart"/>
            <w:r w:rsidR="00793677" w:rsidRPr="007936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)</w:t>
            </w:r>
            <w:proofErr w:type="gramEnd"/>
          </w:p>
        </w:tc>
      </w:tr>
      <w:tr w:rsidR="003028C4" w:rsidRPr="00793677" w:rsidTr="00FB3CE4">
        <w:trPr>
          <w:trHeight w:val="562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8C4" w:rsidRPr="00793677" w:rsidRDefault="003028C4" w:rsidP="00F029C2">
            <w:pP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8C4" w:rsidRPr="00793677" w:rsidRDefault="002B708D" w:rsidP="002B708D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Новогоднее настроение. Колорит: гармоничное сочетание родственных цветов.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8C4" w:rsidRPr="00793677" w:rsidRDefault="003028C4" w:rsidP="00F029C2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E4A" w:rsidRPr="00793677" w:rsidRDefault="001D2E4A" w:rsidP="001D2E4A">
            <w:pPr>
              <w:pStyle w:val="ParagraphStyle"/>
              <w:tabs>
                <w:tab w:val="left" w:pos="825"/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 w:rsidRPr="00793677">
              <w:rPr>
                <w:rFonts w:ascii="Times New Roman" w:hAnsi="Times New Roman" w:cs="Times New Roman"/>
              </w:rPr>
              <w:t>Урок в дистанционной форме с использованием сетевых ресурсов:</w:t>
            </w:r>
          </w:p>
          <w:p w:rsidR="003028C4" w:rsidRPr="00793677" w:rsidRDefault="00B976BB" w:rsidP="00F029C2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2" w:history="1">
              <w:r w:rsidR="002B708D" w:rsidRPr="0079367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https://resh.edu.ru/subject/lesson/3914/main/273553/</w:t>
              </w:r>
            </w:hyperlink>
          </w:p>
        </w:tc>
      </w:tr>
      <w:tr w:rsidR="00EC4327" w:rsidRPr="00793677" w:rsidTr="00FB3CE4">
        <w:trPr>
          <w:trHeight w:val="562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C4327" w:rsidRPr="00793677" w:rsidRDefault="00EC4327" w:rsidP="00F029C2">
            <w:pP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327" w:rsidRPr="00793677" w:rsidRDefault="0027755A" w:rsidP="00F02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67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мп</w:t>
            </w:r>
            <w:proofErr w:type="spellEnd"/>
            <w:r w:rsidRPr="0079367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/м</w:t>
            </w:r>
            <w:r w:rsidRPr="007936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C4327" w:rsidRPr="0079367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Правило «Если – то». Схема рассуждений.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327" w:rsidRPr="00793677" w:rsidRDefault="00EC4327" w:rsidP="00F029C2">
            <w:pPr>
              <w:ind w:left="-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327" w:rsidRPr="00793677" w:rsidRDefault="00793677" w:rsidP="00F029C2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с наглядным материалом (сюжетные картинки, заготовки)</w:t>
            </w:r>
          </w:p>
        </w:tc>
      </w:tr>
      <w:tr w:rsidR="003028C4" w:rsidRPr="00793677" w:rsidTr="00FB3CE4">
        <w:trPr>
          <w:trHeight w:val="562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8C4" w:rsidRPr="00793677" w:rsidRDefault="00EC4327" w:rsidP="00F029C2">
            <w:pP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3028C4"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8C4" w:rsidRPr="00793677" w:rsidRDefault="003028C4" w:rsidP="00F029C2">
            <w:pPr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Зимние фантазии. Наброски и зарисовки: цвет, пятно, силуэт, линия.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8C4" w:rsidRPr="00793677" w:rsidRDefault="003028C4" w:rsidP="00F029C2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E4A" w:rsidRPr="00793677" w:rsidRDefault="001D2E4A" w:rsidP="001D2E4A">
            <w:pPr>
              <w:pStyle w:val="ParagraphStyle"/>
              <w:tabs>
                <w:tab w:val="left" w:pos="825"/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 w:rsidRPr="00793677">
              <w:rPr>
                <w:rFonts w:ascii="Times New Roman" w:hAnsi="Times New Roman" w:cs="Times New Roman"/>
              </w:rPr>
              <w:t>Урок в дистанционной форме с использованием сетевых ресурсов:</w:t>
            </w:r>
          </w:p>
          <w:p w:rsidR="003028C4" w:rsidRPr="00793677" w:rsidRDefault="00B976BB" w:rsidP="002B70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3" w:history="1">
              <w:r w:rsidR="002B708D" w:rsidRPr="0079367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https://resh.edu.ru/subject/lesson/4991/main/273579/</w:t>
              </w:r>
            </w:hyperlink>
          </w:p>
        </w:tc>
      </w:tr>
      <w:tr w:rsidR="003028C4" w:rsidRPr="00793677" w:rsidTr="00FB3CE4">
        <w:trPr>
          <w:trHeight w:val="838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8C4" w:rsidRPr="00793677" w:rsidRDefault="00EC4327" w:rsidP="00F029C2">
            <w:pP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3028C4"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8C4" w:rsidRPr="00793677" w:rsidRDefault="003028C4" w:rsidP="00F029C2">
            <w:pPr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Зимние картины. Сюжетная композиция: линия горизонта, композиционный центр, пространственные планы, ритм, динамика.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8C4" w:rsidRPr="00793677" w:rsidRDefault="003028C4" w:rsidP="00F029C2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8C4" w:rsidRPr="00793677" w:rsidRDefault="003028C4" w:rsidP="00F029C2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93677" w:rsidRPr="007936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с наглядным материалом (сюжетные картинки, заготовки).</w:t>
            </w:r>
            <w:r w:rsidR="00793677" w:rsidRPr="007936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Развитие мелкой моторики кисти и пальцев рук, формирование навыков рисования.</w:t>
            </w:r>
          </w:p>
        </w:tc>
      </w:tr>
      <w:tr w:rsidR="003028C4" w:rsidRPr="00793677" w:rsidTr="00FB3CE4">
        <w:trPr>
          <w:trHeight w:val="838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8C4" w:rsidRPr="00793677" w:rsidRDefault="00EC4327" w:rsidP="00F029C2">
            <w:pP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3028C4"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2DA" w:rsidRPr="00793677" w:rsidRDefault="006002DA" w:rsidP="006002DA">
            <w:pPr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Выразительность формы предметов.  </w:t>
            </w:r>
          </w:p>
          <w:p w:rsidR="006002DA" w:rsidRPr="00793677" w:rsidRDefault="006002DA" w:rsidP="006002DA">
            <w:pPr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Декоративный натюрморт: условность формы и цвета, черная линия, штрихи в обобщении формы предмета.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8C4" w:rsidRPr="00793677" w:rsidRDefault="003028C4" w:rsidP="00F029C2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E4A" w:rsidRPr="00793677" w:rsidRDefault="001D2E4A" w:rsidP="001D2E4A">
            <w:pPr>
              <w:pStyle w:val="ParagraphStyle"/>
              <w:tabs>
                <w:tab w:val="left" w:pos="825"/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 w:rsidRPr="00793677">
              <w:rPr>
                <w:rFonts w:ascii="Times New Roman" w:hAnsi="Times New Roman" w:cs="Times New Roman"/>
              </w:rPr>
              <w:t>Урок в дистанционной форме с использованием сетевых ресурсов:</w:t>
            </w:r>
          </w:p>
          <w:p w:rsidR="003028C4" w:rsidRPr="00793677" w:rsidRDefault="00B976BB" w:rsidP="00F029C2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4" w:history="1">
              <w:r w:rsidR="006002DA" w:rsidRPr="0079367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https://resh.edu.ru/subject/lesson/4992/main/273605/</w:t>
              </w:r>
            </w:hyperlink>
            <w:r w:rsidR="003028C4"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028C4" w:rsidRPr="00793677" w:rsidTr="00FB3CE4">
        <w:trPr>
          <w:trHeight w:val="1114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8C4" w:rsidRPr="00793677" w:rsidRDefault="00EC4327" w:rsidP="00F029C2">
            <w:pP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3028C4"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8C4" w:rsidRPr="00793677" w:rsidRDefault="003028C4" w:rsidP="006002DA">
            <w:pPr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002DA"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Ожившие вещи. Натюрморт: форма, объём предметов, их конструктивные особенности, композиция.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8C4" w:rsidRPr="00793677" w:rsidRDefault="003028C4" w:rsidP="00F029C2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8C4" w:rsidRPr="00793677" w:rsidRDefault="003028C4" w:rsidP="00F029C2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93677" w:rsidRPr="007936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с наглядным материалом (сюжетные картинки, заготовки).</w:t>
            </w:r>
            <w:r w:rsidR="00793677" w:rsidRPr="007936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Совершенствовать перенос опыта, умение воспроизводить знания в новых условиях.</w:t>
            </w:r>
          </w:p>
        </w:tc>
      </w:tr>
      <w:tr w:rsidR="003028C4" w:rsidRPr="00793677" w:rsidTr="00FB3CE4">
        <w:trPr>
          <w:trHeight w:val="562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8C4" w:rsidRPr="00793677" w:rsidRDefault="00EC4327" w:rsidP="00F029C2">
            <w:pP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3028C4"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8C4" w:rsidRPr="00793677" w:rsidRDefault="00C07A88" w:rsidP="00C07A88">
            <w:pPr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«Недаром помнит вся Россия про день Бородина…». Сюжетная композиция: композиционный центр, колорит.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8C4" w:rsidRPr="00793677" w:rsidRDefault="003028C4" w:rsidP="00F029C2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8C4" w:rsidRPr="00793677" w:rsidRDefault="001D2E4A" w:rsidP="00C07A88">
            <w:pPr>
              <w:pStyle w:val="ParagraphStyle"/>
              <w:tabs>
                <w:tab w:val="left" w:pos="825"/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793677">
              <w:rPr>
                <w:rFonts w:ascii="Times New Roman" w:hAnsi="Times New Roman" w:cs="Times New Roman"/>
              </w:rPr>
              <w:t>Урок в дистанционной форме с использованием сетевых ресурсов:</w:t>
            </w:r>
            <w:r w:rsidR="003028C4" w:rsidRPr="0079367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hyperlink r:id="rId15" w:history="1">
              <w:r w:rsidR="00C07A88" w:rsidRPr="00793677">
                <w:rPr>
                  <w:rStyle w:val="a6"/>
                  <w:rFonts w:ascii="Times New Roman" w:hAnsi="Times New Roman" w:cs="Times New Roman"/>
                </w:rPr>
                <w:t>https://resh.edu.ru/subject/lesson/5016/main/273631/</w:t>
              </w:r>
            </w:hyperlink>
          </w:p>
        </w:tc>
      </w:tr>
      <w:tr w:rsidR="003028C4" w:rsidRPr="00793677" w:rsidTr="00FB3CE4">
        <w:trPr>
          <w:trHeight w:val="842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8C4" w:rsidRPr="00793677" w:rsidRDefault="00EC4327" w:rsidP="00F029C2">
            <w:pPr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23</w:t>
            </w:r>
            <w:r w:rsidR="003028C4"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88" w:rsidRPr="00793677" w:rsidRDefault="00C07A88" w:rsidP="00F029C2">
            <w:pPr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Русское поле. Бородино. Портрет.  Батальный жанр.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8C4" w:rsidRPr="00793677" w:rsidRDefault="003028C4" w:rsidP="00F029C2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3028C4" w:rsidRPr="00793677" w:rsidRDefault="003028C4" w:rsidP="00F029C2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1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8C4" w:rsidRPr="00793677" w:rsidRDefault="003028C4" w:rsidP="00F029C2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93677" w:rsidRPr="007936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с наглядным материалом (сюжетные картинки, заготовки).</w:t>
            </w:r>
            <w:r w:rsidR="00793677" w:rsidRPr="007936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Развитие умения ориентироваться в задании, планировать свою работу, намечать последовательность выполнения рисунка.</w:t>
            </w:r>
          </w:p>
        </w:tc>
      </w:tr>
      <w:tr w:rsidR="003028C4" w:rsidRPr="00793677" w:rsidTr="00FB3CE4">
        <w:trPr>
          <w:trHeight w:val="563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8C4" w:rsidRPr="00793677" w:rsidRDefault="00EC4327" w:rsidP="00F029C2">
            <w:pP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8C4" w:rsidRPr="00793677" w:rsidRDefault="003028C4" w:rsidP="00F029C2">
            <w:pPr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Народная расписная картинка-лубок.  </w:t>
            </w:r>
          </w:p>
          <w:p w:rsidR="003028C4" w:rsidRPr="00793677" w:rsidRDefault="003028C4" w:rsidP="00F029C2">
            <w:pPr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Декоративная композиция: цвет, линия, штрих.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8C4" w:rsidRPr="00793677" w:rsidRDefault="003028C4" w:rsidP="00F029C2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E4A" w:rsidRPr="00793677" w:rsidRDefault="001D2E4A" w:rsidP="001D2E4A">
            <w:pPr>
              <w:pStyle w:val="ParagraphStyle"/>
              <w:tabs>
                <w:tab w:val="left" w:pos="825"/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 w:rsidRPr="00793677">
              <w:rPr>
                <w:rFonts w:ascii="Times New Roman" w:hAnsi="Times New Roman" w:cs="Times New Roman"/>
              </w:rPr>
              <w:t>Урок в дистанционной форме с использованием сетевых ресурсов:</w:t>
            </w:r>
          </w:p>
          <w:p w:rsidR="003028C4" w:rsidRPr="00793677" w:rsidRDefault="003028C4" w:rsidP="00F029C2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6" w:history="1">
              <w:r w:rsidR="00C07A88" w:rsidRPr="0079367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https://resh.edu.ru/subject/lesson/5017/main/273658/</w:t>
              </w:r>
            </w:hyperlink>
          </w:p>
        </w:tc>
      </w:tr>
      <w:tr w:rsidR="00EC4327" w:rsidRPr="00793677" w:rsidTr="00FB3CE4">
        <w:trPr>
          <w:trHeight w:val="563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C4327" w:rsidRPr="00793677" w:rsidRDefault="00EC4327" w:rsidP="00F029C2">
            <w:pP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327" w:rsidRPr="00793677" w:rsidRDefault="0027755A" w:rsidP="00F029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367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мп</w:t>
            </w:r>
            <w:proofErr w:type="spellEnd"/>
            <w:r w:rsidRPr="0079367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/м</w:t>
            </w:r>
            <w:r w:rsidRPr="007936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C4327" w:rsidRPr="0079367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Составные части объектов. Объекты с необычным составом.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327" w:rsidRPr="00793677" w:rsidRDefault="00EC4327" w:rsidP="00F029C2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327" w:rsidRPr="00793677" w:rsidRDefault="00793677" w:rsidP="00F029C2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с наглядным материалом (сюжетные картинки, заготовки)</w:t>
            </w:r>
          </w:p>
        </w:tc>
      </w:tr>
      <w:tr w:rsidR="003028C4" w:rsidRPr="00793677" w:rsidTr="00FB3CE4">
        <w:trPr>
          <w:trHeight w:val="838"/>
        </w:trPr>
        <w:tc>
          <w:tcPr>
            <w:tcW w:w="10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8C4" w:rsidRPr="00793677" w:rsidRDefault="003028C4" w:rsidP="00F029C2">
            <w:pPr>
              <w:ind w:lef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028C4" w:rsidRPr="00793677" w:rsidRDefault="003028C4" w:rsidP="00F029C2">
            <w:pPr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 Восхитись созидательными силами природы и человека</w:t>
            </w:r>
            <w:r w:rsidR="0027755A" w:rsidRPr="007936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936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- 9 час </w:t>
            </w:r>
          </w:p>
          <w:p w:rsidR="003028C4" w:rsidRPr="00793677" w:rsidRDefault="003028C4" w:rsidP="00F029C2">
            <w:pPr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028C4" w:rsidRPr="00793677" w:rsidTr="00FB3CE4">
        <w:trPr>
          <w:trHeight w:val="838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8C4" w:rsidRPr="00793677" w:rsidRDefault="003028C4" w:rsidP="00F029C2">
            <w:pP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26 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8C4" w:rsidRPr="00793677" w:rsidRDefault="003028C4" w:rsidP="00F029C2">
            <w:pPr>
              <w:ind w:left="110" w:right="7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Вода – живительная стихия. Проект экологического плаката: композиция, линия, пятно.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8C4" w:rsidRPr="00793677" w:rsidRDefault="003028C4" w:rsidP="00F029C2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E4A" w:rsidRPr="00793677" w:rsidRDefault="001D2E4A" w:rsidP="001D2E4A">
            <w:pPr>
              <w:pStyle w:val="ParagraphStyle"/>
              <w:tabs>
                <w:tab w:val="left" w:pos="825"/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 w:rsidRPr="00793677">
              <w:rPr>
                <w:rFonts w:ascii="Times New Roman" w:hAnsi="Times New Roman" w:cs="Times New Roman"/>
              </w:rPr>
              <w:t>Урок в дистанционной форме с использованием сетевых ресурсов:</w:t>
            </w:r>
          </w:p>
          <w:p w:rsidR="003028C4" w:rsidRPr="00793677" w:rsidRDefault="003028C4" w:rsidP="00F029C2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7" w:history="1">
              <w:r w:rsidR="00826F7B" w:rsidRPr="0079367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https://resh.edu.ru/subject/lesson/4575/main/273682/</w:t>
              </w:r>
            </w:hyperlink>
          </w:p>
        </w:tc>
      </w:tr>
      <w:tr w:rsidR="003028C4" w:rsidRPr="00793677" w:rsidTr="00FB3CE4">
        <w:trPr>
          <w:trHeight w:val="562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8C4" w:rsidRPr="00793677" w:rsidRDefault="003028C4" w:rsidP="00F029C2">
            <w:pP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27 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8C4" w:rsidRPr="00793677" w:rsidRDefault="003028C4" w:rsidP="00F029C2">
            <w:pPr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Повернись к мирозданью. Проект экологического плаката в технике коллажа.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8C4" w:rsidRPr="00793677" w:rsidRDefault="003028C4" w:rsidP="00F029C2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8C4" w:rsidRPr="00793677" w:rsidRDefault="003028C4" w:rsidP="00F029C2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93677" w:rsidRPr="007936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с наглядным материалом (сюжетные картинки, заготовки)</w:t>
            </w:r>
          </w:p>
        </w:tc>
      </w:tr>
      <w:tr w:rsidR="003028C4" w:rsidRPr="00793677" w:rsidTr="00FB3CE4">
        <w:trPr>
          <w:trHeight w:val="564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8C4" w:rsidRPr="00793677" w:rsidRDefault="003028C4" w:rsidP="00F029C2">
            <w:pP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28 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8C4" w:rsidRPr="00793677" w:rsidRDefault="003028C4" w:rsidP="00F029C2">
            <w:pPr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Русский мотив. Пейзаж: композиция, колорит, цветовая гамма, пространство.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8C4" w:rsidRPr="00793677" w:rsidRDefault="003028C4" w:rsidP="00F029C2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E4A" w:rsidRPr="00793677" w:rsidRDefault="001D2E4A" w:rsidP="001D2E4A">
            <w:pPr>
              <w:pStyle w:val="ParagraphStyle"/>
              <w:tabs>
                <w:tab w:val="left" w:pos="825"/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 w:rsidRPr="00793677">
              <w:rPr>
                <w:rFonts w:ascii="Times New Roman" w:hAnsi="Times New Roman" w:cs="Times New Roman"/>
              </w:rPr>
              <w:t>Урок в дистанционной форме с использованием сетевых ресурсов:</w:t>
            </w:r>
          </w:p>
          <w:p w:rsidR="003028C4" w:rsidRPr="00793677" w:rsidRDefault="003028C4" w:rsidP="00F029C2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8" w:history="1">
              <w:r w:rsidR="00594701" w:rsidRPr="0079367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https://resh.edu.ru/subject/lesson/5018/main/273710/</w:t>
              </w:r>
            </w:hyperlink>
          </w:p>
        </w:tc>
      </w:tr>
      <w:tr w:rsidR="003028C4" w:rsidRPr="00793677" w:rsidTr="00FB3CE4">
        <w:trPr>
          <w:trHeight w:val="562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8C4" w:rsidRPr="00793677" w:rsidRDefault="003028C4" w:rsidP="00F029C2">
            <w:pP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29 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8C4" w:rsidRPr="00793677" w:rsidRDefault="003028C4" w:rsidP="00F029C2">
            <w:pPr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Русский мотив. Пейзаж: композиция, колорит, цветовая гамма, пространство.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8C4" w:rsidRPr="00793677" w:rsidRDefault="003028C4" w:rsidP="00F029C2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8C4" w:rsidRPr="00793677" w:rsidRDefault="003028C4" w:rsidP="00F029C2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93677" w:rsidRPr="007936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с наглядным материалом (сюжетные картинки, заготовки)</w:t>
            </w:r>
          </w:p>
        </w:tc>
      </w:tr>
      <w:tr w:rsidR="003028C4" w:rsidRPr="00793677" w:rsidTr="00FB3CE4">
        <w:trPr>
          <w:trHeight w:val="838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8C4" w:rsidRPr="00793677" w:rsidRDefault="003028C4" w:rsidP="00F029C2">
            <w:pP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 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8C4" w:rsidRPr="00793677" w:rsidRDefault="00594701" w:rsidP="00F029C2">
            <w:pPr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«Медаль за бой, за труд из одного металла льют». Медальерное искусство: образы, символы.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8C4" w:rsidRPr="00793677" w:rsidRDefault="003028C4" w:rsidP="00F029C2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E4A" w:rsidRPr="00793677" w:rsidRDefault="001D2E4A" w:rsidP="001D2E4A">
            <w:pPr>
              <w:pStyle w:val="ParagraphStyle"/>
              <w:tabs>
                <w:tab w:val="left" w:pos="825"/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 w:rsidRPr="00793677">
              <w:rPr>
                <w:rFonts w:ascii="Times New Roman" w:hAnsi="Times New Roman" w:cs="Times New Roman"/>
              </w:rPr>
              <w:t>Урок в дистанционной форме с использованием сетевых ресурсов:</w:t>
            </w:r>
          </w:p>
          <w:p w:rsidR="003028C4" w:rsidRPr="00793677" w:rsidRDefault="003028C4" w:rsidP="00F029C2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9" w:history="1">
              <w:r w:rsidR="00594701" w:rsidRPr="0079367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https://resh.edu.ru/subject/lesson/4572/main/304829/</w:t>
              </w:r>
            </w:hyperlink>
          </w:p>
        </w:tc>
      </w:tr>
      <w:tr w:rsidR="003028C4" w:rsidRPr="00793677" w:rsidTr="00FB3CE4">
        <w:trPr>
          <w:trHeight w:val="562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8C4" w:rsidRPr="00793677" w:rsidRDefault="003028C4" w:rsidP="00F029C2">
            <w:pP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31 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8C4" w:rsidRPr="00793677" w:rsidRDefault="00594701" w:rsidP="00F029C2">
            <w:pPr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Всенародный праздник – День Победы.  Патриотическая тема в искусстве: образы защитников Отечества.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8C4" w:rsidRPr="00793677" w:rsidRDefault="003028C4" w:rsidP="00F029C2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8C4" w:rsidRPr="00793677" w:rsidRDefault="003028C4" w:rsidP="00F029C2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93677" w:rsidRPr="007936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с наглядным материалом (сюжетные картинки, заготовки). Совершенствовать перенос опыта, умение воспроизводить знания в новых условиях.</w:t>
            </w:r>
          </w:p>
        </w:tc>
      </w:tr>
      <w:tr w:rsidR="003028C4" w:rsidRPr="00793677" w:rsidTr="00FB3CE4">
        <w:trPr>
          <w:trHeight w:val="838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8C4" w:rsidRPr="00793677" w:rsidRDefault="003028C4" w:rsidP="00F029C2">
            <w:pP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32 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8C4" w:rsidRPr="00793677" w:rsidRDefault="003028C4" w:rsidP="00F029C2">
            <w:pPr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Орнаментальный образ в веках. Орнамент народов мира: региональное разнообразие и национальные особенности.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8C4" w:rsidRPr="00793677" w:rsidRDefault="003028C4" w:rsidP="00F029C2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E4A" w:rsidRPr="00793677" w:rsidRDefault="001D2E4A" w:rsidP="001D2E4A">
            <w:pPr>
              <w:pStyle w:val="ParagraphStyle"/>
              <w:tabs>
                <w:tab w:val="left" w:pos="825"/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 w:rsidRPr="00793677">
              <w:rPr>
                <w:rFonts w:ascii="Times New Roman" w:hAnsi="Times New Roman" w:cs="Times New Roman"/>
              </w:rPr>
              <w:t>Урок в дистанционной форме с использованием сетевых ресурсов:</w:t>
            </w:r>
          </w:p>
          <w:p w:rsidR="003028C4" w:rsidRPr="00793677" w:rsidRDefault="003028C4" w:rsidP="00F029C2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0" w:history="1">
              <w:r w:rsidR="00594701" w:rsidRPr="0079367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https://resh.edu.ru/subject/lesson/4569/main/273761/</w:t>
              </w:r>
            </w:hyperlink>
          </w:p>
        </w:tc>
      </w:tr>
      <w:tr w:rsidR="003028C4" w:rsidRPr="00793677" w:rsidTr="00FB3CE4">
        <w:trPr>
          <w:trHeight w:val="838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8C4" w:rsidRPr="00793677" w:rsidRDefault="003028C4" w:rsidP="00F029C2">
            <w:pP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8C4" w:rsidRPr="00793677" w:rsidRDefault="003028C4" w:rsidP="00F029C2">
            <w:pPr>
              <w:ind w:left="110" w:right="8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Орнаментальный образ в веках. Орнамент народов мира: региональное разнообразие и национальные особенности.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8C4" w:rsidRPr="00793677" w:rsidRDefault="003028C4" w:rsidP="00F029C2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8C4" w:rsidRPr="00793677" w:rsidRDefault="003028C4" w:rsidP="00F029C2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93677" w:rsidRPr="007936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с наглядным материалом (сюжетные картинки, заготовки).</w:t>
            </w:r>
            <w:r w:rsidR="00793677" w:rsidRPr="007936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Совершенствовать перенос опыта, умение воспроизводить знания в новых условиях.</w:t>
            </w:r>
          </w:p>
        </w:tc>
      </w:tr>
      <w:tr w:rsidR="003028C4" w:rsidRPr="00793677" w:rsidTr="00FB3CE4">
        <w:trPr>
          <w:trHeight w:val="564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8C4" w:rsidRPr="00793677" w:rsidRDefault="003028C4" w:rsidP="00F029C2">
            <w:pP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8C4" w:rsidRPr="00793677" w:rsidRDefault="003028C4" w:rsidP="00F029C2">
            <w:pPr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Круглый год. Проект «Страницы календаря. Лето».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8C4" w:rsidRPr="00793677" w:rsidRDefault="003028C4" w:rsidP="00F029C2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E4A" w:rsidRPr="00793677" w:rsidRDefault="001D2E4A" w:rsidP="001D2E4A">
            <w:pPr>
              <w:pStyle w:val="ParagraphStyle"/>
              <w:tabs>
                <w:tab w:val="left" w:pos="825"/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 w:rsidRPr="00793677">
              <w:rPr>
                <w:rFonts w:ascii="Times New Roman" w:hAnsi="Times New Roman" w:cs="Times New Roman"/>
              </w:rPr>
              <w:t>Урок в дистанционной форме с использованием сетевых ресурсов:</w:t>
            </w:r>
          </w:p>
          <w:p w:rsidR="001D2E4A" w:rsidRPr="00793677" w:rsidRDefault="001D2E4A" w:rsidP="001D2E4A">
            <w:pPr>
              <w:pStyle w:val="ParagraphStyle"/>
              <w:tabs>
                <w:tab w:val="left" w:pos="825"/>
                <w:tab w:val="center" w:pos="4680"/>
                <w:tab w:val="right" w:pos="9360"/>
              </w:tabs>
              <w:rPr>
                <w:rFonts w:ascii="Times New Roman" w:hAnsi="Times New Roman" w:cs="Times New Roman"/>
              </w:rPr>
            </w:pPr>
            <w:r w:rsidRPr="00793677">
              <w:rPr>
                <w:rFonts w:ascii="Times New Roman" w:hAnsi="Times New Roman" w:cs="Times New Roman"/>
              </w:rPr>
              <w:t xml:space="preserve">Создание коллективной газеты с помощью </w:t>
            </w:r>
          </w:p>
          <w:p w:rsidR="001D2E4A" w:rsidRPr="00793677" w:rsidRDefault="00B976BB" w:rsidP="001D2E4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1D2E4A" w:rsidRPr="0079367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1D2E4A" w:rsidRPr="0079367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D2E4A" w:rsidRPr="0079367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wikiwall</w:t>
              </w:r>
              <w:proofErr w:type="spellEnd"/>
            </w:hyperlink>
          </w:p>
          <w:p w:rsidR="003028C4" w:rsidRPr="00793677" w:rsidRDefault="003028C4" w:rsidP="00F029C2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3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3028C4" w:rsidRPr="00793677" w:rsidRDefault="003028C4" w:rsidP="00F029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9143A" w:rsidRPr="00793677" w:rsidRDefault="0089143A" w:rsidP="00F02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9143A" w:rsidRPr="00793677" w:rsidSect="009E3529">
      <w:pgSz w:w="11906" w:h="16838"/>
      <w:pgMar w:top="857" w:right="800" w:bottom="1165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3808"/>
    <w:multiLevelType w:val="hybridMultilevel"/>
    <w:tmpl w:val="96745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11891"/>
    <w:multiLevelType w:val="hybridMultilevel"/>
    <w:tmpl w:val="53EAA2D4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0C2345F1"/>
    <w:multiLevelType w:val="hybridMultilevel"/>
    <w:tmpl w:val="E932B5D6"/>
    <w:lvl w:ilvl="0" w:tplc="7BE80F88">
      <w:start w:val="1"/>
      <w:numFmt w:val="bullet"/>
      <w:lvlText w:val="-"/>
      <w:lvlJc w:val="left"/>
      <w:pPr>
        <w:ind w:left="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D00B0A">
      <w:start w:val="1"/>
      <w:numFmt w:val="bullet"/>
      <w:lvlText w:val="o"/>
      <w:lvlJc w:val="left"/>
      <w:pPr>
        <w:ind w:left="1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384864">
      <w:start w:val="1"/>
      <w:numFmt w:val="bullet"/>
      <w:lvlText w:val="▪"/>
      <w:lvlJc w:val="left"/>
      <w:pPr>
        <w:ind w:left="2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C0F7E4">
      <w:start w:val="1"/>
      <w:numFmt w:val="bullet"/>
      <w:lvlText w:val="•"/>
      <w:lvlJc w:val="left"/>
      <w:pPr>
        <w:ind w:left="2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88D2EA">
      <w:start w:val="1"/>
      <w:numFmt w:val="bullet"/>
      <w:lvlText w:val="o"/>
      <w:lvlJc w:val="left"/>
      <w:pPr>
        <w:ind w:left="3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1CCC36">
      <w:start w:val="1"/>
      <w:numFmt w:val="bullet"/>
      <w:lvlText w:val="▪"/>
      <w:lvlJc w:val="left"/>
      <w:pPr>
        <w:ind w:left="4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96C1C0">
      <w:start w:val="1"/>
      <w:numFmt w:val="bullet"/>
      <w:lvlText w:val="•"/>
      <w:lvlJc w:val="left"/>
      <w:pPr>
        <w:ind w:left="4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F4BCB0">
      <w:start w:val="1"/>
      <w:numFmt w:val="bullet"/>
      <w:lvlText w:val="o"/>
      <w:lvlJc w:val="left"/>
      <w:pPr>
        <w:ind w:left="5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749D42">
      <w:start w:val="1"/>
      <w:numFmt w:val="bullet"/>
      <w:lvlText w:val="▪"/>
      <w:lvlJc w:val="left"/>
      <w:pPr>
        <w:ind w:left="6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B804537"/>
    <w:multiLevelType w:val="hybridMultilevel"/>
    <w:tmpl w:val="2E3AE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8D20ED"/>
    <w:multiLevelType w:val="hybridMultilevel"/>
    <w:tmpl w:val="D26288A0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45A04070"/>
    <w:multiLevelType w:val="hybridMultilevel"/>
    <w:tmpl w:val="9190E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791BBB"/>
    <w:multiLevelType w:val="hybridMultilevel"/>
    <w:tmpl w:val="381CE2F2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5EB351A6"/>
    <w:multiLevelType w:val="hybridMultilevel"/>
    <w:tmpl w:val="32B6BAF0"/>
    <w:lvl w:ilvl="0" w:tplc="034CD68E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0A3E8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3EF3F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06592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74A2C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A0580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48D40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5287F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4AAFA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143A"/>
    <w:rsid w:val="00061B83"/>
    <w:rsid w:val="000F2359"/>
    <w:rsid w:val="001A7FDF"/>
    <w:rsid w:val="001D2E4A"/>
    <w:rsid w:val="00224275"/>
    <w:rsid w:val="0025562E"/>
    <w:rsid w:val="0027755A"/>
    <w:rsid w:val="002B708D"/>
    <w:rsid w:val="002C0A5C"/>
    <w:rsid w:val="003028C4"/>
    <w:rsid w:val="003258F5"/>
    <w:rsid w:val="003B0D40"/>
    <w:rsid w:val="00533946"/>
    <w:rsid w:val="0059347D"/>
    <w:rsid w:val="00594701"/>
    <w:rsid w:val="006002DA"/>
    <w:rsid w:val="00660025"/>
    <w:rsid w:val="00694398"/>
    <w:rsid w:val="00707AAD"/>
    <w:rsid w:val="00733265"/>
    <w:rsid w:val="00793677"/>
    <w:rsid w:val="00826F7B"/>
    <w:rsid w:val="0089143A"/>
    <w:rsid w:val="008E3B90"/>
    <w:rsid w:val="00957286"/>
    <w:rsid w:val="009A72B0"/>
    <w:rsid w:val="009D64B1"/>
    <w:rsid w:val="009E3529"/>
    <w:rsid w:val="00A236D3"/>
    <w:rsid w:val="00AA5F28"/>
    <w:rsid w:val="00AB16B2"/>
    <w:rsid w:val="00AB4427"/>
    <w:rsid w:val="00B976BB"/>
    <w:rsid w:val="00C07A88"/>
    <w:rsid w:val="00C429D7"/>
    <w:rsid w:val="00C644A1"/>
    <w:rsid w:val="00CC325E"/>
    <w:rsid w:val="00CE1A31"/>
    <w:rsid w:val="00D1674A"/>
    <w:rsid w:val="00DC0279"/>
    <w:rsid w:val="00E574EC"/>
    <w:rsid w:val="00E64008"/>
    <w:rsid w:val="00EC4327"/>
    <w:rsid w:val="00F029C2"/>
    <w:rsid w:val="00F4196A"/>
    <w:rsid w:val="00FA6D46"/>
    <w:rsid w:val="00FB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529"/>
  </w:style>
  <w:style w:type="paragraph" w:styleId="3">
    <w:name w:val="heading 3"/>
    <w:basedOn w:val="a"/>
    <w:next w:val="a"/>
    <w:link w:val="30"/>
    <w:qFormat/>
    <w:rsid w:val="00733265"/>
    <w:pPr>
      <w:keepNext/>
      <w:snapToGrid w:val="0"/>
      <w:spacing w:after="0" w:line="180" w:lineRule="atLeast"/>
      <w:jc w:val="right"/>
      <w:outlineLvl w:val="2"/>
    </w:pPr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028C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rsid w:val="00733265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paragraph" w:styleId="a3">
    <w:name w:val="footer"/>
    <w:basedOn w:val="a"/>
    <w:link w:val="a4"/>
    <w:uiPriority w:val="99"/>
    <w:rsid w:val="007332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7332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533946"/>
    <w:pPr>
      <w:ind w:left="720"/>
      <w:contextualSpacing/>
    </w:pPr>
  </w:style>
  <w:style w:type="paragraph" w:customStyle="1" w:styleId="c47">
    <w:name w:val="c47"/>
    <w:basedOn w:val="a"/>
    <w:rsid w:val="00D16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D1674A"/>
  </w:style>
  <w:style w:type="paragraph" w:customStyle="1" w:styleId="c23">
    <w:name w:val="c23"/>
    <w:basedOn w:val="a"/>
    <w:rsid w:val="00D16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D1674A"/>
  </w:style>
  <w:style w:type="paragraph" w:customStyle="1" w:styleId="c61">
    <w:name w:val="c61"/>
    <w:basedOn w:val="a"/>
    <w:rsid w:val="00D16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D16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1D2E4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1D2E4A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07AA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987/main/208170/" TargetMode="External"/><Relationship Id="rId13" Type="http://schemas.openxmlformats.org/officeDocument/2006/relationships/hyperlink" Target="https://resh.edu.ru/subject/lesson/4991/main/273579/" TargetMode="External"/><Relationship Id="rId18" Type="http://schemas.openxmlformats.org/officeDocument/2006/relationships/hyperlink" Target="https://resh.edu.ru/subject/lesson/5018/main/273710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wikiwall" TargetMode="External"/><Relationship Id="rId7" Type="http://schemas.openxmlformats.org/officeDocument/2006/relationships/hyperlink" Target="https://docs.google.com/presentation/d/1Gsj_9cP1pJIEDj0kBBfZPIsQzHCQrGyykelY_FuPQSk/edit?usp=sharing" TargetMode="External"/><Relationship Id="rId12" Type="http://schemas.openxmlformats.org/officeDocument/2006/relationships/hyperlink" Target="https://resh.edu.ru/subject/lesson/3914/main/273553/" TargetMode="External"/><Relationship Id="rId17" Type="http://schemas.openxmlformats.org/officeDocument/2006/relationships/hyperlink" Target="https://resh.edu.ru/subject/lesson/4575/main/273682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5017/main/273658/" TargetMode="External"/><Relationship Id="rId20" Type="http://schemas.openxmlformats.org/officeDocument/2006/relationships/hyperlink" Target="https://resh.edu.ru/subject/lesson/4569/main/273761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5008/main/223499/" TargetMode="External"/><Relationship Id="rId11" Type="http://schemas.openxmlformats.org/officeDocument/2006/relationships/hyperlink" Target="https://resh.edu.ru/subject/lesson/4990/main/273525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5016/main/273631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esh.edu.ru/subject/lesson/4988/main/273500/" TargetMode="External"/><Relationship Id="rId19" Type="http://schemas.openxmlformats.org/officeDocument/2006/relationships/hyperlink" Target="https://resh.edu.ru/subject/lesson/4572/main/30482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4576/main/273474/" TargetMode="External"/><Relationship Id="rId14" Type="http://schemas.openxmlformats.org/officeDocument/2006/relationships/hyperlink" Target="https://resh.edu.ru/subject/lesson/4992/main/273605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2656</Words>
  <Characters>15145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ЗАВУЧ</cp:lastModifiedBy>
  <cp:revision>11</cp:revision>
  <dcterms:created xsi:type="dcterms:W3CDTF">2020-08-05T08:23:00Z</dcterms:created>
  <dcterms:modified xsi:type="dcterms:W3CDTF">2020-09-23T10:26:00Z</dcterms:modified>
</cp:coreProperties>
</file>